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B5793" w14:textId="1CF220A3" w:rsidR="001D0AD9" w:rsidRDefault="00081157" w:rsidP="001D0AD9">
      <w:pPr>
        <w:spacing w:line="240" w:lineRule="auto"/>
      </w:pPr>
      <w:r w:rsidRPr="00081157">
        <w:rPr>
          <w:b/>
          <w:u w:val="single"/>
        </w:rPr>
        <w:t>The Wanderings of Odysseus</w:t>
      </w:r>
      <w:r w:rsidR="001D0AD9">
        <w:rPr>
          <w:b/>
        </w:rPr>
        <w:t xml:space="preserve"> </w:t>
      </w:r>
      <w:r w:rsidR="00E46D70">
        <w:rPr>
          <w:b/>
        </w:rPr>
        <w:t xml:space="preserve">by </w:t>
      </w:r>
      <w:r>
        <w:rPr>
          <w:b/>
        </w:rPr>
        <w:t>Rosemary Sutcliff</w:t>
      </w:r>
      <w:r w:rsidR="001D0AD9">
        <w:rPr>
          <w:b/>
        </w:rPr>
        <w:t>–</w:t>
      </w:r>
      <w:r w:rsidR="00E97E40">
        <w:rPr>
          <w:b/>
        </w:rPr>
        <w:t xml:space="preserve"> </w:t>
      </w:r>
      <w:r>
        <w:rPr>
          <w:b/>
        </w:rPr>
        <w:t>4</w:t>
      </w:r>
      <w:r w:rsidR="00E97E40">
        <w:rPr>
          <w:b/>
        </w:rPr>
        <w:t xml:space="preserve"> Weeks</w:t>
      </w:r>
      <w:r w:rsidR="001D0AD9" w:rsidRPr="001D0AD9">
        <w:t xml:space="preserve"> </w:t>
      </w:r>
    </w:p>
    <w:p w14:paraId="265B969E" w14:textId="2A6FC936" w:rsidR="001D0AD9" w:rsidRPr="001D0AD9" w:rsidRDefault="001D0AD9" w:rsidP="001D0AD9">
      <w:pPr>
        <w:spacing w:line="240" w:lineRule="auto"/>
        <w:rPr>
          <w:b/>
        </w:rPr>
      </w:pPr>
      <w:r w:rsidRPr="001D0AD9">
        <w:rPr>
          <w:b/>
        </w:rPr>
        <w:t xml:space="preserve">Concept Question: </w:t>
      </w:r>
      <w:r w:rsidR="00F22C1E">
        <w:rPr>
          <w:b/>
        </w:rPr>
        <w:t>Can you change fate</w:t>
      </w:r>
      <w:r w:rsidRPr="001D0AD9">
        <w:rPr>
          <w:b/>
        </w:rPr>
        <w:t>?</w:t>
      </w:r>
    </w:p>
    <w:p w14:paraId="22ADFAAD" w14:textId="28973042" w:rsidR="001D0AD9" w:rsidRPr="001D0AD9" w:rsidRDefault="007A3C73" w:rsidP="001D0AD9">
      <w:pPr>
        <w:spacing w:line="240" w:lineRule="auto"/>
        <w:rPr>
          <w:u w:val="single"/>
        </w:rPr>
      </w:pPr>
      <w:r>
        <w:rPr>
          <w:u w:val="single"/>
        </w:rPr>
        <w:t>Week 5.5</w:t>
      </w:r>
      <w:r w:rsidR="00E97E40">
        <w:rPr>
          <w:u w:val="single"/>
        </w:rPr>
        <w:t xml:space="preserve"> – </w:t>
      </w:r>
      <w:r>
        <w:rPr>
          <w:u w:val="single"/>
        </w:rPr>
        <w:t>1/13 to 1/17</w:t>
      </w:r>
    </w:p>
    <w:p w14:paraId="670F602F" w14:textId="29747BD4" w:rsidR="001D0AD9" w:rsidRDefault="001D0AD9" w:rsidP="001D0AD9">
      <w:pPr>
        <w:spacing w:line="240" w:lineRule="auto"/>
      </w:pPr>
      <w:r>
        <w:t xml:space="preserve">Genre: </w:t>
      </w:r>
      <w:r w:rsidR="003B13E5">
        <w:t>Fiction</w:t>
      </w:r>
    </w:p>
    <w:p w14:paraId="53E9D133" w14:textId="7BA58A05" w:rsidR="001D0AD9" w:rsidRDefault="001D0AD9" w:rsidP="001D0AD9">
      <w:pPr>
        <w:spacing w:line="240" w:lineRule="auto"/>
      </w:pPr>
      <w:r>
        <w:t xml:space="preserve">Vocabulary strategy: </w:t>
      </w:r>
      <w:r w:rsidR="00996007">
        <w:t>Context Clues</w:t>
      </w:r>
    </w:p>
    <w:p w14:paraId="4C0B8178" w14:textId="74431DEE" w:rsidR="001D0AD9" w:rsidRDefault="001D0AD9" w:rsidP="001D0AD9">
      <w:pPr>
        <w:spacing w:line="240" w:lineRule="auto"/>
      </w:pPr>
      <w:r>
        <w:t xml:space="preserve">Comprehension </w:t>
      </w:r>
      <w:r w:rsidR="003B13E5">
        <w:t>Strategies</w:t>
      </w:r>
      <w:r>
        <w:t xml:space="preserve">: </w:t>
      </w:r>
      <w:r w:rsidR="00F22C1E">
        <w:t>Character Change</w:t>
      </w:r>
      <w:r w:rsidR="003B13E5">
        <w:t xml:space="preserve">, </w:t>
      </w:r>
      <w:r w:rsidR="00F22C1E">
        <w:t>Plot Development, Summarizing, Cause and Effect</w:t>
      </w:r>
      <w:r w:rsidR="003B13E5">
        <w:t>, Using Evidence, Making Predictions.</w:t>
      </w:r>
    </w:p>
    <w:p w14:paraId="067FAE65" w14:textId="191D0152" w:rsidR="007E6506" w:rsidRDefault="00935014" w:rsidP="007E6506">
      <w:pPr>
        <w:spacing w:line="240" w:lineRule="auto"/>
      </w:pPr>
      <w:r>
        <w:t>1</w:t>
      </w:r>
      <w:r w:rsidR="00D53097">
        <w:t>/</w:t>
      </w:r>
      <w:r w:rsidR="007E6506">
        <w:t>13</w:t>
      </w:r>
      <w:r w:rsidR="008F0FAA">
        <w:t xml:space="preserve"> – </w:t>
      </w:r>
      <w:r w:rsidR="007E6506">
        <w:tab/>
      </w:r>
      <w:r w:rsidR="007E6506">
        <w:t>YWBAT use your understanding of the Latin roots, ‘</w:t>
      </w:r>
      <w:proofErr w:type="spellStart"/>
      <w:r w:rsidR="007E6506">
        <w:t>dict</w:t>
      </w:r>
      <w:proofErr w:type="spellEnd"/>
      <w:r w:rsidR="007E6506">
        <w:t>’ to determine the meaning of unfamiliar words</w:t>
      </w:r>
    </w:p>
    <w:p w14:paraId="43AEF7BE" w14:textId="77777777" w:rsidR="007E6506" w:rsidRDefault="007E6506" w:rsidP="007E6506">
      <w:pPr>
        <w:spacing w:line="240" w:lineRule="auto"/>
        <w:ind w:firstLine="720"/>
      </w:pPr>
      <w:r>
        <w:t>Success is: being able to define, spell and illustrate your vocabulary words</w:t>
      </w:r>
    </w:p>
    <w:p w14:paraId="7D3285CA" w14:textId="2A630D57" w:rsidR="005C17D3" w:rsidRDefault="007E6506" w:rsidP="007E6506">
      <w:pPr>
        <w:pStyle w:val="ListParagraph"/>
        <w:numPr>
          <w:ilvl w:val="0"/>
          <w:numId w:val="17"/>
        </w:numPr>
        <w:spacing w:line="240" w:lineRule="auto"/>
      </w:pPr>
      <w:r>
        <w:t>Frontload this week’s vocabulary: verdict, contradict, dictator, prediction, indict</w:t>
      </w:r>
      <w:r w:rsidR="00F37BE4">
        <w:t xml:space="preserve"> </w:t>
      </w:r>
    </w:p>
    <w:p w14:paraId="58A58415" w14:textId="162FE4B2" w:rsidR="005C17D3" w:rsidRDefault="00643DF7" w:rsidP="005C17D3">
      <w:pPr>
        <w:spacing w:line="240" w:lineRule="auto"/>
      </w:pPr>
      <w:r>
        <w:t>1/14</w:t>
      </w:r>
      <w:r w:rsidR="005C17D3">
        <w:t xml:space="preserve"> – </w:t>
      </w:r>
      <w:r w:rsidR="001A2154">
        <w:tab/>
      </w:r>
      <w:r w:rsidR="005C17D3">
        <w:t xml:space="preserve">YWBAT </w:t>
      </w:r>
      <w:r w:rsidR="005C17D3" w:rsidRPr="007D4A00">
        <w:t>Write informative/explanatory texts to examine a topic and convey ideas</w:t>
      </w:r>
    </w:p>
    <w:p w14:paraId="60C90F7D" w14:textId="77777777" w:rsidR="005C17D3" w:rsidRDefault="005C17D3" w:rsidP="005C17D3">
      <w:pPr>
        <w:spacing w:line="240" w:lineRule="auto"/>
        <w:ind w:left="720"/>
      </w:pPr>
      <w:r>
        <w:t xml:space="preserve">YWBAT Analyze how a particular scene </w:t>
      </w:r>
      <w:r w:rsidRPr="00CE1C5C">
        <w:t>fits into the overall structure of a text and contributes to the development of the theme, setting, or plot</w:t>
      </w:r>
    </w:p>
    <w:p w14:paraId="1C6423E6" w14:textId="77777777" w:rsidR="005C17D3" w:rsidRDefault="005C17D3" w:rsidP="005C17D3">
      <w:pPr>
        <w:spacing w:line="240" w:lineRule="auto"/>
        <w:ind w:left="720"/>
      </w:pPr>
      <w:r>
        <w:t xml:space="preserve">Success is: </w:t>
      </w:r>
      <w:r w:rsidRPr="007D4A00">
        <w:t>conveying information with relevant facts, definitions, concrete details, quotations, or other information and examples</w:t>
      </w:r>
    </w:p>
    <w:p w14:paraId="2061062B" w14:textId="48C20133" w:rsidR="005C17D3" w:rsidRDefault="005C17D3" w:rsidP="005C17D3">
      <w:pPr>
        <w:spacing w:line="240" w:lineRule="auto"/>
        <w:ind w:firstLine="720"/>
      </w:pPr>
      <w:r>
        <w:t>Success is: demonstrating rising action through visual display</w:t>
      </w:r>
    </w:p>
    <w:p w14:paraId="62902B94" w14:textId="0F8A2D11" w:rsidR="001A2154" w:rsidRDefault="001A2154" w:rsidP="001A2154">
      <w:pPr>
        <w:pStyle w:val="ListParagraph"/>
        <w:numPr>
          <w:ilvl w:val="0"/>
          <w:numId w:val="1"/>
        </w:numPr>
        <w:spacing w:line="240" w:lineRule="auto"/>
      </w:pPr>
      <w:r>
        <w:t>Writing: compare and contrast essay: Athens and Sparta</w:t>
      </w:r>
    </w:p>
    <w:p w14:paraId="5126E377" w14:textId="7B5302A6" w:rsidR="001A2154" w:rsidRDefault="007E6506" w:rsidP="007E6506">
      <w:pPr>
        <w:pStyle w:val="ListParagraph"/>
        <w:numPr>
          <w:ilvl w:val="1"/>
          <w:numId w:val="1"/>
        </w:numPr>
        <w:spacing w:line="240" w:lineRule="auto"/>
      </w:pPr>
      <w:r>
        <w:t>Read and fill out G.O.</w:t>
      </w:r>
    </w:p>
    <w:p w14:paraId="5D4EFFFE" w14:textId="77777777" w:rsidR="00643DF7" w:rsidRDefault="00643DF7" w:rsidP="00643DF7">
      <w:pPr>
        <w:pStyle w:val="ListParagraph"/>
        <w:numPr>
          <w:ilvl w:val="0"/>
          <w:numId w:val="1"/>
        </w:numPr>
        <w:spacing w:line="240" w:lineRule="auto"/>
      </w:pPr>
      <w:r>
        <w:t>Reciprocal Teaching – an excerpt from Dr. Martin Luther King Jr.’s “I Have a Dream” speech</w:t>
      </w:r>
    </w:p>
    <w:p w14:paraId="629257D3" w14:textId="77777777" w:rsidR="00643DF7" w:rsidRDefault="00643DF7" w:rsidP="00643DF7">
      <w:pPr>
        <w:pStyle w:val="ListParagraph"/>
        <w:numPr>
          <w:ilvl w:val="1"/>
          <w:numId w:val="1"/>
        </w:numPr>
        <w:spacing w:line="240" w:lineRule="auto"/>
      </w:pPr>
      <w:r>
        <w:t>Section 1 (main idea section to be used to brainstorm thematic topics)</w:t>
      </w:r>
    </w:p>
    <w:p w14:paraId="65267567" w14:textId="23402806" w:rsidR="001A2154" w:rsidRDefault="001A2154" w:rsidP="00643DF7">
      <w:pPr>
        <w:pStyle w:val="ListParagraph"/>
        <w:numPr>
          <w:ilvl w:val="0"/>
          <w:numId w:val="1"/>
        </w:numPr>
        <w:spacing w:line="240" w:lineRule="auto"/>
      </w:pPr>
      <w:r>
        <w:t>Book club: One Crazy Summer and Flush</w:t>
      </w:r>
    </w:p>
    <w:p w14:paraId="47F5283B" w14:textId="77777777" w:rsidR="00643DF7" w:rsidRDefault="00643DF7" w:rsidP="00643DF7">
      <w:pPr>
        <w:pStyle w:val="ListParagraph"/>
        <w:numPr>
          <w:ilvl w:val="0"/>
          <w:numId w:val="1"/>
        </w:numPr>
        <w:spacing w:line="240" w:lineRule="auto"/>
      </w:pPr>
      <w:r>
        <w:t>Read: Peace in the Islands</w:t>
      </w:r>
    </w:p>
    <w:p w14:paraId="2315378D" w14:textId="77777777" w:rsidR="00643DF7" w:rsidRDefault="00643DF7" w:rsidP="00643DF7">
      <w:pPr>
        <w:pStyle w:val="ListParagraph"/>
        <w:numPr>
          <w:ilvl w:val="1"/>
          <w:numId w:val="1"/>
        </w:numPr>
        <w:spacing w:line="240" w:lineRule="auto"/>
      </w:pPr>
      <w:r>
        <w:t>resolution</w:t>
      </w:r>
    </w:p>
    <w:p w14:paraId="1239D989" w14:textId="4B2CD54E" w:rsidR="00F37BE4" w:rsidRDefault="00643DF7" w:rsidP="00643DF7">
      <w:pPr>
        <w:pStyle w:val="ListParagraph"/>
        <w:numPr>
          <w:ilvl w:val="1"/>
          <w:numId w:val="1"/>
        </w:numPr>
        <w:spacing w:line="240" w:lineRule="auto"/>
      </w:pPr>
      <w:r>
        <w:t>changes in Odysseus discussion</w:t>
      </w:r>
      <w:r>
        <w:t>/activity</w:t>
      </w:r>
    </w:p>
    <w:p w14:paraId="3DADAF5A" w14:textId="11FFEF26" w:rsidR="00643DF7" w:rsidRDefault="00643DF7" w:rsidP="00643DF7">
      <w:pPr>
        <w:pStyle w:val="ListParagraph"/>
        <w:numPr>
          <w:ilvl w:val="1"/>
          <w:numId w:val="1"/>
        </w:numPr>
        <w:spacing w:line="240" w:lineRule="auto"/>
      </w:pPr>
      <w:r>
        <w:t>finish mind maps</w:t>
      </w:r>
    </w:p>
    <w:p w14:paraId="59A2492C" w14:textId="68D0D7AA" w:rsidR="00643DF7" w:rsidRDefault="00643DF7" w:rsidP="00643DF7">
      <w:pPr>
        <w:spacing w:line="240" w:lineRule="auto"/>
      </w:pPr>
      <w:r>
        <w:t>1/15</w:t>
      </w:r>
      <w:r w:rsidR="000F301D">
        <w:t xml:space="preserve"> </w:t>
      </w:r>
      <w:r w:rsidR="00B95AF7" w:rsidRPr="00DE53DB">
        <w:t>-</w:t>
      </w:r>
      <w:r w:rsidR="00B95AF7" w:rsidRPr="00DE53DB">
        <w:tab/>
      </w:r>
      <w:r>
        <w:t xml:space="preserve">YWBAT </w:t>
      </w:r>
      <w:r w:rsidRPr="007D4A00">
        <w:t>Write informative/explanatory texts to examine a topic and convey ideas</w:t>
      </w:r>
    </w:p>
    <w:p w14:paraId="79E7CE44" w14:textId="41DE1552" w:rsidR="00643DF7" w:rsidRDefault="00643DF7" w:rsidP="00643DF7">
      <w:pPr>
        <w:spacing w:line="240" w:lineRule="auto"/>
        <w:ind w:firstLine="720"/>
      </w:pPr>
      <w:r>
        <w:t xml:space="preserve">YWBAT </w:t>
      </w:r>
      <w:r w:rsidRPr="00D56130">
        <w:t>Determine a theme or central idea of a text and how it is conve</w:t>
      </w:r>
      <w:r>
        <w:t>yed through particular details</w:t>
      </w:r>
    </w:p>
    <w:p w14:paraId="489A1E18" w14:textId="5B814A3F" w:rsidR="00643DF7" w:rsidRDefault="00643DF7" w:rsidP="00643DF7">
      <w:pPr>
        <w:spacing w:line="240" w:lineRule="auto"/>
        <w:ind w:left="720"/>
      </w:pPr>
      <w:r>
        <w:t xml:space="preserve">Success is: </w:t>
      </w:r>
      <w:r w:rsidRPr="007D4A00">
        <w:t>conveying information with relevant facts, definitions, concrete details, quotations, or other information and examples</w:t>
      </w:r>
    </w:p>
    <w:p w14:paraId="46E6362F" w14:textId="4CE0F931" w:rsidR="00AF5DEE" w:rsidRDefault="00643DF7" w:rsidP="00643DF7">
      <w:pPr>
        <w:spacing w:line="240" w:lineRule="auto"/>
        <w:ind w:firstLine="720"/>
      </w:pPr>
      <w:r>
        <w:t>Success is: identify evidence to support theme</w:t>
      </w:r>
    </w:p>
    <w:p w14:paraId="6A74BA89" w14:textId="0E3AD986" w:rsidR="001A2154" w:rsidRDefault="001A2154" w:rsidP="001A2154">
      <w:pPr>
        <w:pStyle w:val="ListParagraph"/>
        <w:numPr>
          <w:ilvl w:val="0"/>
          <w:numId w:val="15"/>
        </w:numPr>
        <w:spacing w:line="240" w:lineRule="auto"/>
      </w:pPr>
      <w:r>
        <w:t>Writing: compare and contrast essay: Athens and Sparta</w:t>
      </w:r>
    </w:p>
    <w:p w14:paraId="6CF54B46" w14:textId="74E34A12" w:rsidR="001A2154" w:rsidRDefault="00643DF7" w:rsidP="001A2154">
      <w:pPr>
        <w:pStyle w:val="ListParagraph"/>
        <w:numPr>
          <w:ilvl w:val="1"/>
          <w:numId w:val="15"/>
        </w:numPr>
        <w:spacing w:line="240" w:lineRule="auto"/>
      </w:pPr>
      <w:r>
        <w:t>Draft</w:t>
      </w:r>
    </w:p>
    <w:p w14:paraId="1A62DD7F" w14:textId="77777777" w:rsidR="00643DF7" w:rsidRDefault="00643DF7" w:rsidP="00643DF7">
      <w:pPr>
        <w:pStyle w:val="ListParagraph"/>
        <w:numPr>
          <w:ilvl w:val="0"/>
          <w:numId w:val="15"/>
        </w:numPr>
        <w:spacing w:line="240" w:lineRule="auto"/>
      </w:pPr>
      <w:r>
        <w:t>Reciprocal Teaching – an excerpt from Dr. Martin Luther King Jr.’s “I Have a Dream” speech</w:t>
      </w:r>
    </w:p>
    <w:p w14:paraId="1091F324" w14:textId="5DD813E5" w:rsidR="001A2154" w:rsidRDefault="00643DF7" w:rsidP="00643DF7">
      <w:pPr>
        <w:pStyle w:val="ListParagraph"/>
        <w:numPr>
          <w:ilvl w:val="1"/>
          <w:numId w:val="15"/>
        </w:numPr>
        <w:spacing w:line="240" w:lineRule="auto"/>
      </w:pPr>
      <w:r>
        <w:t>Section 2 (main idea section to be used to brainstorm thematic topics)</w:t>
      </w:r>
    </w:p>
    <w:p w14:paraId="6EA6D04C" w14:textId="0D861999" w:rsidR="001A2154" w:rsidRDefault="001A2154" w:rsidP="001A2154">
      <w:pPr>
        <w:pStyle w:val="ListParagraph"/>
        <w:numPr>
          <w:ilvl w:val="0"/>
          <w:numId w:val="15"/>
        </w:numPr>
        <w:spacing w:line="240" w:lineRule="auto"/>
      </w:pPr>
      <w:r>
        <w:t>Book club: Mighty Miss Malone</w:t>
      </w:r>
    </w:p>
    <w:p w14:paraId="6FC52B16" w14:textId="77777777" w:rsidR="00643DF7" w:rsidRDefault="00643DF7" w:rsidP="00643DF7">
      <w:pPr>
        <w:pStyle w:val="ListParagraph"/>
        <w:numPr>
          <w:ilvl w:val="0"/>
          <w:numId w:val="15"/>
        </w:numPr>
        <w:spacing w:line="240" w:lineRule="auto"/>
      </w:pPr>
      <w:r>
        <w:t xml:space="preserve">Anchor chart: What is a theme? What types of evidence points to theme? </w:t>
      </w:r>
    </w:p>
    <w:p w14:paraId="7A12CD98" w14:textId="77777777" w:rsidR="00643DF7" w:rsidRDefault="00643DF7" w:rsidP="00643DF7">
      <w:pPr>
        <w:pStyle w:val="ListParagraph"/>
        <w:numPr>
          <w:ilvl w:val="1"/>
          <w:numId w:val="15"/>
        </w:numPr>
        <w:spacing w:line="240" w:lineRule="auto"/>
      </w:pPr>
      <w:r>
        <w:t xml:space="preserve">Theme is </w:t>
      </w:r>
      <w:r w:rsidRPr="00555D59">
        <w:t>a message about a general/global topic that the auth</w:t>
      </w:r>
      <w:r>
        <w:t>or wants the reader to consider.</w:t>
      </w:r>
    </w:p>
    <w:p w14:paraId="3E4AF067" w14:textId="3E6641EC" w:rsidR="001A2154" w:rsidRDefault="00643DF7" w:rsidP="00643DF7">
      <w:pPr>
        <w:pStyle w:val="ListParagraph"/>
        <w:numPr>
          <w:ilvl w:val="1"/>
          <w:numId w:val="15"/>
        </w:numPr>
        <w:spacing w:line="240" w:lineRule="auto"/>
      </w:pPr>
      <w:r w:rsidRPr="00555D59">
        <w:t>Evidence that points to theme: Changes in Characters, Major Shifts (Poetry), Emotion/Tone, Title, Lessons Learned, Repeated Ideas</w:t>
      </w:r>
    </w:p>
    <w:p w14:paraId="532C5445" w14:textId="77777777" w:rsidR="003773AD" w:rsidRDefault="003773AD" w:rsidP="003773AD">
      <w:pPr>
        <w:spacing w:line="240" w:lineRule="auto"/>
      </w:pPr>
    </w:p>
    <w:p w14:paraId="66A9BF05" w14:textId="77777777" w:rsidR="003773AD" w:rsidRDefault="003773AD" w:rsidP="003773AD">
      <w:pPr>
        <w:spacing w:line="240" w:lineRule="auto"/>
      </w:pPr>
    </w:p>
    <w:p w14:paraId="78FB1FEE" w14:textId="77777777" w:rsidR="003773AD" w:rsidRPr="003773AD" w:rsidRDefault="003773AD" w:rsidP="003773AD">
      <w:pPr>
        <w:spacing w:line="240" w:lineRule="auto"/>
      </w:pPr>
      <w:r w:rsidRPr="003773AD">
        <w:lastRenderedPageBreak/>
        <w:t>1/16</w:t>
      </w:r>
      <w:r w:rsidR="001A2154" w:rsidRPr="003773AD">
        <w:t xml:space="preserve"> -</w:t>
      </w:r>
      <w:r w:rsidR="001A2154" w:rsidRPr="003773AD">
        <w:tab/>
      </w:r>
      <w:r w:rsidRPr="003773AD">
        <w:t>YWBAT Write informative/explanatory texts to examine a topic and convey ideas</w:t>
      </w:r>
    </w:p>
    <w:p w14:paraId="5504F5FB" w14:textId="77777777" w:rsidR="003773AD" w:rsidRPr="003773AD" w:rsidRDefault="003773AD" w:rsidP="003773AD">
      <w:pPr>
        <w:spacing w:line="240" w:lineRule="auto"/>
        <w:ind w:firstLine="720"/>
      </w:pPr>
      <w:r w:rsidRPr="003773AD">
        <w:t>YWBAT Determine a theme or central idea of a text and how it is conveyed through particular details</w:t>
      </w:r>
    </w:p>
    <w:p w14:paraId="3A5D763A" w14:textId="77777777" w:rsidR="003773AD" w:rsidRPr="003773AD" w:rsidRDefault="003773AD" w:rsidP="003773AD">
      <w:pPr>
        <w:spacing w:line="240" w:lineRule="auto"/>
        <w:ind w:left="720"/>
      </w:pPr>
      <w:r w:rsidRPr="003773AD">
        <w:t>Success is: conveying information with relevant facts, definitions, concrete details, quotations, or other information and examples</w:t>
      </w:r>
    </w:p>
    <w:p w14:paraId="0F6ACAF5" w14:textId="2E8D52F5" w:rsidR="001A2154" w:rsidRPr="003773AD" w:rsidRDefault="003773AD" w:rsidP="003773AD">
      <w:pPr>
        <w:spacing w:line="240" w:lineRule="auto"/>
        <w:ind w:firstLine="720"/>
      </w:pPr>
      <w:r w:rsidRPr="003773AD">
        <w:t>Success is: identify evidence to support theme</w:t>
      </w:r>
    </w:p>
    <w:p w14:paraId="0EF8D061" w14:textId="77777777" w:rsidR="001A2154" w:rsidRPr="003773AD" w:rsidRDefault="001A2154" w:rsidP="001A2154">
      <w:pPr>
        <w:pStyle w:val="ListParagraph"/>
        <w:numPr>
          <w:ilvl w:val="0"/>
          <w:numId w:val="15"/>
        </w:numPr>
        <w:spacing w:line="240" w:lineRule="auto"/>
      </w:pPr>
      <w:r w:rsidRPr="003773AD">
        <w:t>Writing: compare and contrast essay: Athens and Sparta</w:t>
      </w:r>
    </w:p>
    <w:p w14:paraId="79AA9C9E" w14:textId="569984BD" w:rsidR="001A2154" w:rsidRDefault="003773AD" w:rsidP="001A2154">
      <w:pPr>
        <w:pStyle w:val="ListParagraph"/>
        <w:numPr>
          <w:ilvl w:val="1"/>
          <w:numId w:val="15"/>
        </w:numPr>
        <w:spacing w:line="240" w:lineRule="auto"/>
      </w:pPr>
      <w:r w:rsidRPr="003773AD">
        <w:t>draft</w:t>
      </w:r>
    </w:p>
    <w:p w14:paraId="75F0B097" w14:textId="2DB38A77" w:rsidR="003773AD" w:rsidRPr="003773AD" w:rsidRDefault="003773AD" w:rsidP="003773AD">
      <w:pPr>
        <w:pStyle w:val="ListParagraph"/>
        <w:numPr>
          <w:ilvl w:val="0"/>
          <w:numId w:val="15"/>
        </w:numPr>
        <w:spacing w:line="240" w:lineRule="auto"/>
      </w:pPr>
      <w:r>
        <w:t>Reciprocal Teaching – an excerpt from Dr. Martin Luther King Jr.’s “I Have a Dream” speech</w:t>
      </w:r>
    </w:p>
    <w:p w14:paraId="050E790B" w14:textId="77777777" w:rsidR="003773AD" w:rsidRPr="000F6772" w:rsidRDefault="003773AD" w:rsidP="003773AD">
      <w:pPr>
        <w:pStyle w:val="ListParagraph"/>
        <w:numPr>
          <w:ilvl w:val="1"/>
          <w:numId w:val="15"/>
        </w:numPr>
        <w:spacing w:line="240" w:lineRule="auto"/>
        <w:rPr>
          <w:u w:val="single"/>
        </w:rPr>
      </w:pPr>
      <w:r>
        <w:t>Class discussion and narrowing of thematic topics</w:t>
      </w:r>
    </w:p>
    <w:p w14:paraId="054852B8" w14:textId="77777777" w:rsidR="003773AD" w:rsidRPr="000F6772" w:rsidRDefault="003773AD" w:rsidP="003773AD">
      <w:pPr>
        <w:pStyle w:val="ListParagraph"/>
        <w:numPr>
          <w:ilvl w:val="1"/>
          <w:numId w:val="15"/>
        </w:numPr>
        <w:spacing w:line="240" w:lineRule="auto"/>
        <w:rPr>
          <w:u w:val="single"/>
        </w:rPr>
      </w:pPr>
      <w:r>
        <w:t>Make a group power statement</w:t>
      </w:r>
    </w:p>
    <w:p w14:paraId="21475B2D" w14:textId="4299FFD6" w:rsidR="001A2154" w:rsidRDefault="003773AD" w:rsidP="003773AD">
      <w:pPr>
        <w:pStyle w:val="ListParagraph"/>
        <w:numPr>
          <w:ilvl w:val="1"/>
          <w:numId w:val="15"/>
        </w:numPr>
        <w:spacing w:line="240" w:lineRule="auto"/>
      </w:pPr>
      <w:r>
        <w:t>Turn into a theme</w:t>
      </w:r>
    </w:p>
    <w:p w14:paraId="5BD3C993" w14:textId="66E8FE24" w:rsidR="003773AD" w:rsidRPr="003773AD" w:rsidRDefault="003773AD" w:rsidP="003773AD">
      <w:pPr>
        <w:pStyle w:val="ListParagraph"/>
        <w:numPr>
          <w:ilvl w:val="1"/>
          <w:numId w:val="15"/>
        </w:numPr>
        <w:spacing w:line="240" w:lineRule="auto"/>
      </w:pPr>
      <w:r>
        <w:t>Watch speech</w:t>
      </w:r>
    </w:p>
    <w:p w14:paraId="498197E7" w14:textId="15CBB656" w:rsidR="001A2154" w:rsidRPr="003773AD" w:rsidRDefault="001A2154" w:rsidP="001A2154">
      <w:pPr>
        <w:pStyle w:val="ListParagraph"/>
        <w:numPr>
          <w:ilvl w:val="0"/>
          <w:numId w:val="15"/>
        </w:numPr>
        <w:spacing w:line="240" w:lineRule="auto"/>
      </w:pPr>
      <w:r w:rsidRPr="003773AD">
        <w:t>Book club: Hoot</w:t>
      </w:r>
    </w:p>
    <w:p w14:paraId="46FBBF76" w14:textId="77777777" w:rsidR="003773AD" w:rsidRPr="00555D59" w:rsidRDefault="003773AD" w:rsidP="003773AD">
      <w:pPr>
        <w:pStyle w:val="ListParagraph"/>
        <w:numPr>
          <w:ilvl w:val="0"/>
          <w:numId w:val="15"/>
        </w:numPr>
        <w:spacing w:line="240" w:lineRule="auto"/>
      </w:pPr>
      <w:r>
        <w:t xml:space="preserve">Identifying theme: </w:t>
      </w:r>
      <w:r w:rsidRPr="00F71C01">
        <w:rPr>
          <w:u w:val="single"/>
        </w:rPr>
        <w:t>Memory String</w:t>
      </w:r>
    </w:p>
    <w:p w14:paraId="42ECFD2A" w14:textId="77777777" w:rsidR="003773AD" w:rsidRDefault="003773AD" w:rsidP="003773AD">
      <w:pPr>
        <w:pStyle w:val="ListParagraph"/>
        <w:numPr>
          <w:ilvl w:val="1"/>
          <w:numId w:val="15"/>
        </w:numPr>
        <w:spacing w:line="240" w:lineRule="auto"/>
      </w:pPr>
      <w:r w:rsidRPr="00555D59">
        <w:t xml:space="preserve">Brainstorm what topics the author might be addressing: grief, loss of a parent, mementos/keepsakes, stepparents, etc. </w:t>
      </w:r>
    </w:p>
    <w:p w14:paraId="0F7DB4C8" w14:textId="18B9124C" w:rsidR="001A2154" w:rsidRPr="003773AD" w:rsidRDefault="003773AD" w:rsidP="003773AD">
      <w:pPr>
        <w:pStyle w:val="ListParagraph"/>
        <w:numPr>
          <w:ilvl w:val="1"/>
          <w:numId w:val="15"/>
        </w:numPr>
        <w:spacing w:line="240" w:lineRule="auto"/>
      </w:pPr>
      <w:r>
        <w:t>M</w:t>
      </w:r>
      <w:r w:rsidRPr="00555D59">
        <w:t xml:space="preserve">odel using the text evidence to make a statement about theme: Though stepparents cannot </w:t>
      </w:r>
      <w:r w:rsidRPr="003773AD">
        <w:t>replace those you’ve lost, they can bring new joy to your life</w:t>
      </w:r>
    </w:p>
    <w:p w14:paraId="518756F9" w14:textId="681A9571" w:rsidR="001A2154" w:rsidRPr="003773AD" w:rsidRDefault="003773AD" w:rsidP="001A2154">
      <w:pPr>
        <w:spacing w:line="240" w:lineRule="auto"/>
      </w:pPr>
      <w:r>
        <w:t>1/17</w:t>
      </w:r>
      <w:r w:rsidR="001A2154" w:rsidRPr="003773AD">
        <w:t xml:space="preserve"> - </w:t>
      </w:r>
      <w:r w:rsidR="001A2154" w:rsidRPr="003773AD">
        <w:tab/>
        <w:t>YWBAT use common, grade-appropriate Greek or Latin affixes and roots as clues to the meaning of a word.</w:t>
      </w:r>
    </w:p>
    <w:p w14:paraId="502072C9" w14:textId="7005AED0" w:rsidR="001A2154" w:rsidRPr="003773AD" w:rsidRDefault="001A2154" w:rsidP="001A2154">
      <w:pPr>
        <w:spacing w:line="240" w:lineRule="auto"/>
        <w:ind w:firstLine="720"/>
      </w:pPr>
      <w:r w:rsidRPr="003773AD">
        <w:t>Success is:  demonstrating mastery on the vocabul</w:t>
      </w:r>
      <w:bookmarkStart w:id="0" w:name="_GoBack"/>
      <w:bookmarkEnd w:id="0"/>
      <w:r w:rsidRPr="003773AD">
        <w:t>ary assessment.</w:t>
      </w:r>
    </w:p>
    <w:p w14:paraId="035F28A1" w14:textId="07E06B2E" w:rsidR="001A2154" w:rsidRPr="003773AD" w:rsidRDefault="001A2154" w:rsidP="001A2154">
      <w:pPr>
        <w:pStyle w:val="ListParagraph"/>
        <w:numPr>
          <w:ilvl w:val="0"/>
          <w:numId w:val="15"/>
        </w:numPr>
        <w:spacing w:line="240" w:lineRule="auto"/>
      </w:pPr>
      <w:r w:rsidRPr="003773AD">
        <w:t>Vocabulary assessment</w:t>
      </w:r>
    </w:p>
    <w:sectPr w:rsidR="001A2154" w:rsidRPr="003773AD" w:rsidSect="00477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E26AD7"/>
    <w:multiLevelType w:val="hybridMultilevel"/>
    <w:tmpl w:val="1F22A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EB7B01"/>
    <w:multiLevelType w:val="hybridMultilevel"/>
    <w:tmpl w:val="3F342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0363CB"/>
    <w:multiLevelType w:val="hybridMultilevel"/>
    <w:tmpl w:val="7E029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C23007"/>
    <w:multiLevelType w:val="hybridMultilevel"/>
    <w:tmpl w:val="86480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F26EC9"/>
    <w:multiLevelType w:val="hybridMultilevel"/>
    <w:tmpl w:val="D2A0C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6B3FAB"/>
    <w:multiLevelType w:val="hybridMultilevel"/>
    <w:tmpl w:val="6B6EC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2"/>
  </w:num>
  <w:num w:numId="5">
    <w:abstractNumId w:val="7"/>
  </w:num>
  <w:num w:numId="6">
    <w:abstractNumId w:val="16"/>
  </w:num>
  <w:num w:numId="7">
    <w:abstractNumId w:val="13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14"/>
  </w:num>
  <w:num w:numId="13">
    <w:abstractNumId w:val="1"/>
  </w:num>
  <w:num w:numId="14">
    <w:abstractNumId w:val="11"/>
  </w:num>
  <w:num w:numId="15">
    <w:abstractNumId w:val="3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20975"/>
    <w:rsid w:val="00066DBC"/>
    <w:rsid w:val="00081157"/>
    <w:rsid w:val="000D7249"/>
    <w:rsid w:val="000F10F1"/>
    <w:rsid w:val="000F301D"/>
    <w:rsid w:val="00130507"/>
    <w:rsid w:val="00147460"/>
    <w:rsid w:val="0015415D"/>
    <w:rsid w:val="001948BA"/>
    <w:rsid w:val="001A2154"/>
    <w:rsid w:val="001C4477"/>
    <w:rsid w:val="001C6A96"/>
    <w:rsid w:val="001D0AD9"/>
    <w:rsid w:val="001D4F3C"/>
    <w:rsid w:val="001F121E"/>
    <w:rsid w:val="00205FA8"/>
    <w:rsid w:val="00230656"/>
    <w:rsid w:val="00252010"/>
    <w:rsid w:val="002541E8"/>
    <w:rsid w:val="002830E5"/>
    <w:rsid w:val="002A3FCD"/>
    <w:rsid w:val="002C3BEA"/>
    <w:rsid w:val="00326D86"/>
    <w:rsid w:val="00344BE9"/>
    <w:rsid w:val="003773AD"/>
    <w:rsid w:val="003B13E5"/>
    <w:rsid w:val="003D40EF"/>
    <w:rsid w:val="003E7F14"/>
    <w:rsid w:val="00433629"/>
    <w:rsid w:val="00446305"/>
    <w:rsid w:val="0046431F"/>
    <w:rsid w:val="00477438"/>
    <w:rsid w:val="004F3BAA"/>
    <w:rsid w:val="005641D5"/>
    <w:rsid w:val="005C17D3"/>
    <w:rsid w:val="005E0F38"/>
    <w:rsid w:val="00610182"/>
    <w:rsid w:val="006172C7"/>
    <w:rsid w:val="00624B46"/>
    <w:rsid w:val="00637DAD"/>
    <w:rsid w:val="00643DF7"/>
    <w:rsid w:val="00662395"/>
    <w:rsid w:val="00696747"/>
    <w:rsid w:val="00760786"/>
    <w:rsid w:val="0079767E"/>
    <w:rsid w:val="007A3C73"/>
    <w:rsid w:val="007B024E"/>
    <w:rsid w:val="007B3DF1"/>
    <w:rsid w:val="007B594B"/>
    <w:rsid w:val="007D4A00"/>
    <w:rsid w:val="007E6506"/>
    <w:rsid w:val="007F165D"/>
    <w:rsid w:val="007F213C"/>
    <w:rsid w:val="008414AA"/>
    <w:rsid w:val="00856625"/>
    <w:rsid w:val="00867C3F"/>
    <w:rsid w:val="008729CA"/>
    <w:rsid w:val="008A7288"/>
    <w:rsid w:val="008B5EB9"/>
    <w:rsid w:val="008F0EDB"/>
    <w:rsid w:val="008F0FAA"/>
    <w:rsid w:val="00921974"/>
    <w:rsid w:val="00935014"/>
    <w:rsid w:val="0094170D"/>
    <w:rsid w:val="0099471B"/>
    <w:rsid w:val="00996007"/>
    <w:rsid w:val="009C36EF"/>
    <w:rsid w:val="00A075B3"/>
    <w:rsid w:val="00A51DF9"/>
    <w:rsid w:val="00A56FB1"/>
    <w:rsid w:val="00AA32BB"/>
    <w:rsid w:val="00AA5E9C"/>
    <w:rsid w:val="00AA76A7"/>
    <w:rsid w:val="00AD2EE1"/>
    <w:rsid w:val="00AD7848"/>
    <w:rsid w:val="00AF5DEE"/>
    <w:rsid w:val="00B55DC5"/>
    <w:rsid w:val="00B623F9"/>
    <w:rsid w:val="00B870BA"/>
    <w:rsid w:val="00B95AF7"/>
    <w:rsid w:val="00BC6EFF"/>
    <w:rsid w:val="00C3639F"/>
    <w:rsid w:val="00C549D6"/>
    <w:rsid w:val="00C66E1E"/>
    <w:rsid w:val="00C8361F"/>
    <w:rsid w:val="00C90ADC"/>
    <w:rsid w:val="00C93295"/>
    <w:rsid w:val="00CA09FE"/>
    <w:rsid w:val="00CA497C"/>
    <w:rsid w:val="00CE1C5C"/>
    <w:rsid w:val="00D53097"/>
    <w:rsid w:val="00D56130"/>
    <w:rsid w:val="00DB195D"/>
    <w:rsid w:val="00DE53DB"/>
    <w:rsid w:val="00E21C17"/>
    <w:rsid w:val="00E46D70"/>
    <w:rsid w:val="00E6148E"/>
    <w:rsid w:val="00E64E60"/>
    <w:rsid w:val="00E85735"/>
    <w:rsid w:val="00E97E40"/>
    <w:rsid w:val="00EB6B48"/>
    <w:rsid w:val="00ED7060"/>
    <w:rsid w:val="00F016CC"/>
    <w:rsid w:val="00F22C1E"/>
    <w:rsid w:val="00F37BE4"/>
    <w:rsid w:val="00F444C9"/>
    <w:rsid w:val="00F531B7"/>
    <w:rsid w:val="00F6053B"/>
    <w:rsid w:val="00F74924"/>
    <w:rsid w:val="00F8108B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7C3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7C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550C8-3AB4-4FD2-BD5A-A5C58676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3</cp:revision>
  <cp:lastPrinted>2017-12-14T22:02:00Z</cp:lastPrinted>
  <dcterms:created xsi:type="dcterms:W3CDTF">2020-01-09T18:40:00Z</dcterms:created>
  <dcterms:modified xsi:type="dcterms:W3CDTF">2020-01-09T19:48:00Z</dcterms:modified>
</cp:coreProperties>
</file>