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7F46" w14:textId="5703F338" w:rsidR="00230656" w:rsidRDefault="002728C2" w:rsidP="001D0AD9">
      <w:pPr>
        <w:spacing w:line="276" w:lineRule="auto"/>
        <w:jc w:val="center"/>
      </w:pPr>
      <w:r>
        <w:t>Science</w:t>
      </w:r>
      <w:r w:rsidR="001D0AD9">
        <w:t xml:space="preserve"> Planning</w:t>
      </w:r>
    </w:p>
    <w:p w14:paraId="55FB5793" w14:textId="13BADC44" w:rsidR="001D0AD9" w:rsidRPr="002728C2" w:rsidRDefault="00056BA9" w:rsidP="001D0AD9">
      <w:pPr>
        <w:spacing w:line="240" w:lineRule="auto"/>
        <w:rPr>
          <w:b/>
        </w:rPr>
      </w:pPr>
      <w:r>
        <w:rPr>
          <w:b/>
        </w:rPr>
        <w:t>Unit 2</w:t>
      </w:r>
      <w:r w:rsidR="001D0AD9" w:rsidRPr="001D0AD9">
        <w:rPr>
          <w:b/>
        </w:rPr>
        <w:t xml:space="preserve">: </w:t>
      </w:r>
      <w:r>
        <w:rPr>
          <w:b/>
        </w:rPr>
        <w:t>Energy Affects Matter</w:t>
      </w:r>
      <w:r w:rsidR="002728C2">
        <w:rPr>
          <w:b/>
        </w:rPr>
        <w:t xml:space="preserve"> (</w:t>
      </w:r>
      <w:r>
        <w:rPr>
          <w:b/>
        </w:rPr>
        <w:t>7-9</w:t>
      </w:r>
      <w:r w:rsidR="001D0AD9" w:rsidRPr="001D0AD9">
        <w:rPr>
          <w:b/>
        </w:rPr>
        <w:t xml:space="preserve"> weeks</w:t>
      </w:r>
      <w:r w:rsidR="002728C2">
        <w:rPr>
          <w:b/>
        </w:rPr>
        <w:t xml:space="preserve">) </w:t>
      </w:r>
    </w:p>
    <w:p w14:paraId="265B969E" w14:textId="41FDBB24" w:rsidR="001D0AD9" w:rsidRPr="001D0AD9" w:rsidRDefault="00226888" w:rsidP="001D0AD9">
      <w:pPr>
        <w:spacing w:line="240" w:lineRule="auto"/>
        <w:rPr>
          <w:b/>
        </w:rPr>
      </w:pPr>
      <w:r>
        <w:rPr>
          <w:b/>
        </w:rPr>
        <w:t xml:space="preserve">Week </w:t>
      </w:r>
      <w:r w:rsidR="006E60D1">
        <w:rPr>
          <w:b/>
        </w:rPr>
        <w:t>3</w:t>
      </w:r>
      <w:r w:rsidR="002728C2">
        <w:rPr>
          <w:b/>
        </w:rPr>
        <w:t xml:space="preserve"> </w:t>
      </w:r>
      <w:r w:rsidR="00AF2F7A">
        <w:rPr>
          <w:b/>
        </w:rPr>
        <w:t>Big</w:t>
      </w:r>
      <w:r w:rsidR="001D0AD9" w:rsidRPr="001D0AD9">
        <w:rPr>
          <w:b/>
        </w:rPr>
        <w:t xml:space="preserve"> </w:t>
      </w:r>
      <w:r w:rsidR="002728C2">
        <w:rPr>
          <w:b/>
        </w:rPr>
        <w:t>Idea</w:t>
      </w:r>
      <w:r w:rsidR="001D0AD9" w:rsidRPr="001D0AD9">
        <w:rPr>
          <w:b/>
        </w:rPr>
        <w:t xml:space="preserve">: </w:t>
      </w:r>
      <w:r w:rsidR="006E60D1" w:rsidRPr="006E60D1">
        <w:rPr>
          <w:b/>
        </w:rPr>
        <w:t>Adding or removing thermal energy changes the arrangement and motion of molecules within a substance and causes the substance to change</w:t>
      </w:r>
      <w:r w:rsidR="00D44992" w:rsidRPr="00D44992">
        <w:rPr>
          <w:b/>
        </w:rPr>
        <w:t>.</w:t>
      </w:r>
    </w:p>
    <w:p w14:paraId="0C8178EA" w14:textId="0EF8CB23" w:rsidR="004A2A59" w:rsidRPr="006E60D1" w:rsidRDefault="006E60D1" w:rsidP="006E60D1">
      <w:pPr>
        <w:spacing w:line="240" w:lineRule="auto"/>
        <w:rPr>
          <w:u w:val="single"/>
        </w:rPr>
      </w:pPr>
      <w:r>
        <w:rPr>
          <w:u w:val="single"/>
        </w:rPr>
        <w:t>Week 3</w:t>
      </w:r>
      <w:r w:rsidR="00F51127">
        <w:rPr>
          <w:u w:val="single"/>
        </w:rPr>
        <w:t xml:space="preserve"> –</w:t>
      </w:r>
      <w:r w:rsidR="00C3115F">
        <w:rPr>
          <w:u w:val="single"/>
        </w:rPr>
        <w:t>11</w:t>
      </w:r>
      <w:r w:rsidR="006936F3">
        <w:rPr>
          <w:u w:val="single"/>
        </w:rPr>
        <w:t>/</w:t>
      </w:r>
      <w:r w:rsidR="0063262A">
        <w:rPr>
          <w:u w:val="single"/>
        </w:rPr>
        <w:t>18</w:t>
      </w:r>
      <w:r w:rsidR="00D652BB">
        <w:rPr>
          <w:u w:val="single"/>
        </w:rPr>
        <w:t xml:space="preserve"> -</w:t>
      </w:r>
      <w:r w:rsidR="007A59FB">
        <w:rPr>
          <w:u w:val="single"/>
        </w:rPr>
        <w:t>11/</w:t>
      </w:r>
      <w:r w:rsidR="0063262A">
        <w:rPr>
          <w:u w:val="single"/>
        </w:rPr>
        <w:t>22</w:t>
      </w:r>
    </w:p>
    <w:p w14:paraId="700D9285" w14:textId="530571D1" w:rsidR="007A59FB" w:rsidRDefault="007A59FB" w:rsidP="00DA0CF5">
      <w:pPr>
        <w:spacing w:line="240" w:lineRule="auto"/>
        <w:ind w:left="720" w:hanging="720"/>
      </w:pPr>
      <w:r>
        <w:t>11/</w:t>
      </w:r>
      <w:r w:rsidR="0063262A">
        <w:t>19</w:t>
      </w:r>
      <w:r>
        <w:t xml:space="preserve"> - </w:t>
      </w:r>
      <w:r>
        <w:tab/>
        <w:t xml:space="preserve">YWBAT: </w:t>
      </w:r>
      <w:r w:rsidRPr="007A59FB">
        <w:t>apply scale, proportion and quantity to the substances in the air</w:t>
      </w:r>
    </w:p>
    <w:p w14:paraId="746F11FE" w14:textId="5CB1686D" w:rsidR="007A59FB" w:rsidRDefault="007A59FB" w:rsidP="007A59FB">
      <w:pPr>
        <w:spacing w:line="240" w:lineRule="auto"/>
        <w:ind w:left="720"/>
      </w:pPr>
      <w:r>
        <w:t xml:space="preserve">Success is: </w:t>
      </w:r>
      <w:r w:rsidR="00EB7FD8">
        <w:t xml:space="preserve">identify </w:t>
      </w:r>
      <w:r w:rsidR="00EB7FD8" w:rsidRPr="00EB7FD8">
        <w:t>the differences between healthy and polluted air and how polluted air affects our bodies</w:t>
      </w:r>
    </w:p>
    <w:p w14:paraId="7E5C901D" w14:textId="764F8D36" w:rsidR="007A59FB" w:rsidRDefault="007A59FB" w:rsidP="007A59FB">
      <w:pPr>
        <w:spacing w:line="240" w:lineRule="auto"/>
        <w:ind w:left="720"/>
      </w:pPr>
      <w:r>
        <w:t xml:space="preserve">Phenomena: </w:t>
      </w:r>
      <w:r w:rsidR="0063262A">
        <w:t>i</w:t>
      </w:r>
      <w:r w:rsidR="0063262A" w:rsidRPr="0063262A">
        <w:t>n the winter, Salt Lake City frequently experiences inversions, during which air quality deteriorates.</w:t>
      </w:r>
    </w:p>
    <w:p w14:paraId="6887C739" w14:textId="77777777" w:rsidR="0063262A" w:rsidRPr="0063262A" w:rsidRDefault="0063262A" w:rsidP="0063262A">
      <w:pPr>
        <w:pStyle w:val="ListParagraph"/>
        <w:numPr>
          <w:ilvl w:val="0"/>
          <w:numId w:val="24"/>
        </w:numPr>
        <w:spacing w:line="240" w:lineRule="auto"/>
      </w:pPr>
      <w:r w:rsidRPr="0063262A">
        <w:t>Display</w:t>
      </w:r>
      <w:r w:rsidRPr="0063262A">
        <w:t xml:space="preserve"> picture of the inversion in</w:t>
      </w:r>
    </w:p>
    <w:p w14:paraId="4AE30C75" w14:textId="77777777" w:rsidR="0063262A" w:rsidRPr="0063262A" w:rsidRDefault="0063262A" w:rsidP="0063262A">
      <w:pPr>
        <w:pStyle w:val="ListParagraph"/>
        <w:numPr>
          <w:ilvl w:val="0"/>
          <w:numId w:val="24"/>
        </w:numPr>
        <w:spacing w:line="240" w:lineRule="auto"/>
      </w:pPr>
      <w:r w:rsidRPr="0063262A">
        <w:t>Students</w:t>
      </w:r>
      <w:r w:rsidRPr="0063262A">
        <w:t xml:space="preserve"> draw a model of what they see</w:t>
      </w:r>
    </w:p>
    <w:p w14:paraId="0372265D" w14:textId="77777777" w:rsidR="0063262A" w:rsidRPr="0063262A" w:rsidRDefault="0063262A" w:rsidP="0063262A">
      <w:pPr>
        <w:pStyle w:val="ListParagraph"/>
        <w:numPr>
          <w:ilvl w:val="0"/>
          <w:numId w:val="24"/>
        </w:numPr>
        <w:spacing w:line="240" w:lineRule="auto"/>
      </w:pPr>
      <w:r w:rsidRPr="0063262A">
        <w:t>In groups,</w:t>
      </w:r>
      <w:r w:rsidRPr="0063262A">
        <w:t xml:space="preserve"> they discuss what they see</w:t>
      </w:r>
    </w:p>
    <w:p w14:paraId="7F22EBC2" w14:textId="77777777" w:rsidR="0063262A" w:rsidRPr="0063262A" w:rsidRDefault="0063262A" w:rsidP="0063262A">
      <w:pPr>
        <w:pStyle w:val="ListParagraph"/>
        <w:numPr>
          <w:ilvl w:val="0"/>
          <w:numId w:val="24"/>
        </w:numPr>
        <w:spacing w:line="240" w:lineRule="auto"/>
      </w:pPr>
      <w:r w:rsidRPr="0063262A">
        <w:t>As a class, b</w:t>
      </w:r>
      <w:r w:rsidRPr="0063262A">
        <w:t xml:space="preserve">rainstorm questions; share </w:t>
      </w:r>
    </w:p>
    <w:p w14:paraId="3353D1AD" w14:textId="77777777" w:rsidR="0063262A" w:rsidRPr="0063262A" w:rsidRDefault="0063262A" w:rsidP="0063262A">
      <w:pPr>
        <w:pStyle w:val="ListParagraph"/>
        <w:numPr>
          <w:ilvl w:val="1"/>
          <w:numId w:val="24"/>
        </w:numPr>
        <w:spacing w:line="240" w:lineRule="auto"/>
      </w:pPr>
      <w:r w:rsidRPr="0063262A">
        <w:t xml:space="preserve">Why are there layers? </w:t>
      </w:r>
    </w:p>
    <w:p w14:paraId="56B1B920" w14:textId="77777777" w:rsidR="0063262A" w:rsidRPr="0063262A" w:rsidRDefault="0063262A" w:rsidP="0063262A">
      <w:pPr>
        <w:pStyle w:val="ListParagraph"/>
        <w:numPr>
          <w:ilvl w:val="0"/>
          <w:numId w:val="24"/>
        </w:numPr>
        <w:spacing w:line="240" w:lineRule="auto"/>
      </w:pPr>
      <w:r w:rsidRPr="0063262A">
        <w:t xml:space="preserve">Shake </w:t>
      </w:r>
      <w:proofErr w:type="spellStart"/>
      <w:r w:rsidRPr="0063262A">
        <w:t>polydensity</w:t>
      </w:r>
      <w:proofErr w:type="spellEnd"/>
      <w:r w:rsidRPr="0063262A">
        <w:t xml:space="preserve"> bottle to separate the beads. </w:t>
      </w:r>
    </w:p>
    <w:p w14:paraId="27949685" w14:textId="77777777" w:rsidR="0063262A" w:rsidRPr="0063262A" w:rsidRDefault="0063262A" w:rsidP="0063262A">
      <w:pPr>
        <w:pStyle w:val="ListParagraph"/>
        <w:numPr>
          <w:ilvl w:val="1"/>
          <w:numId w:val="24"/>
        </w:numPr>
        <w:spacing w:line="240" w:lineRule="auto"/>
      </w:pPr>
      <w:proofErr w:type="gramStart"/>
      <w:r w:rsidRPr="0063262A">
        <w:t>Guiding ?</w:t>
      </w:r>
      <w:proofErr w:type="gramEnd"/>
      <w:r w:rsidRPr="0063262A">
        <w:t>s: How are the beads different from one another? Are the layers of beads not unlike the layers of the inversion? Could air particles be different from one another? If you weighed the beads</w:t>
      </w:r>
      <w:r w:rsidRPr="0063262A">
        <w:t xml:space="preserve"> </w:t>
      </w:r>
      <w:r w:rsidRPr="0063262A">
        <w:t>which would weigh more? If I drew the</w:t>
      </w:r>
      <w:r w:rsidRPr="0063262A">
        <w:t xml:space="preserve"> </w:t>
      </w:r>
      <w:r w:rsidRPr="0063262A">
        <w:t>molecular structure of the bea</w:t>
      </w:r>
      <w:r w:rsidRPr="0063262A">
        <w:t xml:space="preserve">ds, what would it look like? </w:t>
      </w:r>
    </w:p>
    <w:p w14:paraId="3ADF9526" w14:textId="0A5F41F7" w:rsidR="00354172" w:rsidRDefault="0063262A" w:rsidP="0063262A">
      <w:pPr>
        <w:pStyle w:val="ListParagraph"/>
        <w:numPr>
          <w:ilvl w:val="0"/>
          <w:numId w:val="24"/>
        </w:numPr>
        <w:spacing w:line="240" w:lineRule="auto"/>
      </w:pPr>
      <w:r w:rsidRPr="0063262A">
        <w:t>Students write an explanation for what is happening during an inversion.</w:t>
      </w:r>
    </w:p>
    <w:p w14:paraId="03724573" w14:textId="100D6477" w:rsidR="0063262A" w:rsidRDefault="0063262A" w:rsidP="0063262A">
      <w:pPr>
        <w:pStyle w:val="ListParagraph"/>
        <w:numPr>
          <w:ilvl w:val="1"/>
          <w:numId w:val="24"/>
        </w:numPr>
        <w:spacing w:line="240" w:lineRule="auto"/>
      </w:pPr>
      <w:r w:rsidRPr="0063262A">
        <w:t>explanations should demo</w:t>
      </w:r>
      <w:r w:rsidRPr="0063262A">
        <w:t>nstrate</w:t>
      </w:r>
      <w:r w:rsidRPr="0063262A">
        <w:t xml:space="preserve"> understanding that denser air is made up of more </w:t>
      </w:r>
      <w:r w:rsidRPr="0063262A">
        <w:t>tightly</w:t>
      </w:r>
      <w:r w:rsidRPr="0063262A">
        <w:t xml:space="preserve"> packed molecules than less dense air</w:t>
      </w:r>
    </w:p>
    <w:p w14:paraId="18EC72AB" w14:textId="6074CBF2" w:rsidR="00354172" w:rsidRDefault="00354172" w:rsidP="00354172">
      <w:pPr>
        <w:spacing w:line="240" w:lineRule="auto"/>
      </w:pPr>
      <w:r>
        <w:t>11/</w:t>
      </w:r>
      <w:r w:rsidR="0063262A">
        <w:t>20</w:t>
      </w:r>
      <w:r>
        <w:t xml:space="preserve"> - </w:t>
      </w:r>
      <w:r>
        <w:tab/>
        <w:t xml:space="preserve">YWBAT: </w:t>
      </w:r>
      <w:r w:rsidRPr="007A59FB">
        <w:t>apply scale, proportion and quantity to the substances in the air</w:t>
      </w:r>
    </w:p>
    <w:p w14:paraId="41F7D1E7" w14:textId="77777777" w:rsidR="00354172" w:rsidRDefault="00354172" w:rsidP="00354172">
      <w:pPr>
        <w:spacing w:line="240" w:lineRule="auto"/>
        <w:ind w:firstLine="720"/>
      </w:pPr>
      <w:r>
        <w:t xml:space="preserve">Success is: identify </w:t>
      </w:r>
      <w:r w:rsidRPr="00EB7FD8">
        <w:t>the differences between healthy and polluted air and how polluted air affects our bodies</w:t>
      </w:r>
    </w:p>
    <w:p w14:paraId="5B3C6535" w14:textId="704F8B64" w:rsidR="00354172" w:rsidRDefault="00354172" w:rsidP="0063262A">
      <w:pPr>
        <w:spacing w:line="240" w:lineRule="auto"/>
        <w:ind w:left="720"/>
      </w:pPr>
      <w:r>
        <w:t xml:space="preserve">Phenomena: </w:t>
      </w:r>
      <w:r w:rsidR="0063262A">
        <w:t>i</w:t>
      </w:r>
      <w:r w:rsidR="0063262A" w:rsidRPr="0063262A">
        <w:t>n the winter, Salt Lake City frequently experiences inversions, during which air quality deteriorates.</w:t>
      </w:r>
    </w:p>
    <w:p w14:paraId="19368726" w14:textId="54631F43" w:rsidR="00354172" w:rsidRDefault="0063262A" w:rsidP="00354172">
      <w:pPr>
        <w:pStyle w:val="ListParagraph"/>
        <w:numPr>
          <w:ilvl w:val="0"/>
          <w:numId w:val="24"/>
        </w:numPr>
        <w:spacing w:line="240" w:lineRule="auto"/>
      </w:pPr>
      <w:r>
        <w:t xml:space="preserve">   </w:t>
      </w:r>
      <w:bookmarkStart w:id="0" w:name="_GoBack"/>
      <w:bookmarkEnd w:id="0"/>
    </w:p>
    <w:p w14:paraId="5422D33E" w14:textId="270E9B28" w:rsidR="00DA0CF5" w:rsidRPr="000A1F80" w:rsidRDefault="00D652BB" w:rsidP="00DA0CF5">
      <w:pPr>
        <w:spacing w:line="240" w:lineRule="auto"/>
        <w:ind w:left="720" w:hanging="720"/>
      </w:pPr>
      <w:r>
        <w:t>11/</w:t>
      </w:r>
      <w:r w:rsidR="0063262A">
        <w:t>22</w:t>
      </w:r>
      <w:r w:rsidR="003146B6">
        <w:t xml:space="preserve"> - </w:t>
      </w:r>
      <w:r w:rsidR="003146B6">
        <w:tab/>
      </w:r>
      <w:r w:rsidRPr="000A1F80">
        <w:t xml:space="preserve">YWBAT </w:t>
      </w:r>
      <w:r>
        <w:t xml:space="preserve">understand </w:t>
      </w:r>
      <w:r w:rsidR="006E60D1" w:rsidRPr="006E60D1">
        <w:t>the different states of matter and how does the structure of the molecules make them behave the way they do</w:t>
      </w:r>
      <w:r w:rsidR="00DA0CF5" w:rsidRPr="000A1F80">
        <w:t xml:space="preserve">.  </w:t>
      </w:r>
    </w:p>
    <w:p w14:paraId="419F56C9" w14:textId="5DBC9D52" w:rsidR="003146B6" w:rsidRDefault="00DA0CF5" w:rsidP="00DA0CF5">
      <w:pPr>
        <w:spacing w:line="240" w:lineRule="auto"/>
        <w:ind w:left="720"/>
      </w:pPr>
      <w:r>
        <w:t xml:space="preserve">Success is: </w:t>
      </w:r>
      <w:r w:rsidR="00D652BB">
        <w:t>developing a model</w:t>
      </w:r>
      <w:r w:rsidR="006E60D1">
        <w:t xml:space="preserve"> and an explanation</w:t>
      </w:r>
      <w:r w:rsidR="00D652BB">
        <w:t xml:space="preserve"> that </w:t>
      </w:r>
      <w:r w:rsidR="006E60D1">
        <w:t xml:space="preserve">shows how and why molecules are organized in the different states of matter. </w:t>
      </w:r>
    </w:p>
    <w:p w14:paraId="18D1319E" w14:textId="3BB6B660" w:rsidR="003146B6" w:rsidRDefault="003146B6" w:rsidP="003146B6">
      <w:pPr>
        <w:spacing w:line="240" w:lineRule="auto"/>
        <w:ind w:left="720"/>
      </w:pPr>
      <w:r>
        <w:t>Phenomena:</w:t>
      </w:r>
      <w:r w:rsidR="006E60D1">
        <w:t xml:space="preserve"> Different substances behave differently.</w:t>
      </w:r>
    </w:p>
    <w:p w14:paraId="4A01B892" w14:textId="428B4676" w:rsidR="006E60D1" w:rsidRPr="006E60D1" w:rsidRDefault="006E60D1" w:rsidP="003146B6">
      <w:pPr>
        <w:pStyle w:val="ListParagraph"/>
        <w:numPr>
          <w:ilvl w:val="0"/>
          <w:numId w:val="21"/>
        </w:numPr>
        <w:spacing w:line="240" w:lineRule="auto"/>
      </w:pPr>
      <w:r>
        <w:t>Warm up: observe</w:t>
      </w:r>
      <w:r w:rsidRPr="006E60D1">
        <w:t xml:space="preserve"> different substances and students classify them as a solid, liquid, or gas (in journals make a chart)</w:t>
      </w:r>
    </w:p>
    <w:p w14:paraId="6F95D8D2" w14:textId="77777777" w:rsidR="006E60D1" w:rsidRPr="006E60D1" w:rsidRDefault="006E60D1" w:rsidP="006E60D1">
      <w:pPr>
        <w:pStyle w:val="ListParagraph"/>
        <w:numPr>
          <w:ilvl w:val="0"/>
          <w:numId w:val="21"/>
        </w:numPr>
        <w:spacing w:line="240" w:lineRule="auto"/>
      </w:pPr>
      <w:r w:rsidRPr="006E60D1">
        <w:t>Students draw what they think is happening in each state of matter at a molecular level in their journals</w:t>
      </w:r>
    </w:p>
    <w:p w14:paraId="6C3AF73D" w14:textId="62ABE267" w:rsidR="00D652BB" w:rsidRPr="006E60D1" w:rsidRDefault="00D652BB" w:rsidP="00D652BB">
      <w:pPr>
        <w:pStyle w:val="ListParagraph"/>
        <w:numPr>
          <w:ilvl w:val="1"/>
          <w:numId w:val="21"/>
        </w:numPr>
        <w:spacing w:line="240" w:lineRule="auto"/>
      </w:pPr>
      <w:r w:rsidRPr="006E60D1">
        <w:t>Discuss</w:t>
      </w:r>
    </w:p>
    <w:p w14:paraId="03B80C0E" w14:textId="0C46C607" w:rsidR="00D652BB" w:rsidRPr="006E60D1" w:rsidRDefault="00653E0E" w:rsidP="00653E0E">
      <w:pPr>
        <w:pStyle w:val="ListParagraph"/>
        <w:numPr>
          <w:ilvl w:val="0"/>
          <w:numId w:val="21"/>
        </w:numPr>
        <w:spacing w:line="240" w:lineRule="auto"/>
      </w:pPr>
      <w:r>
        <w:t xml:space="preserve">Watch </w:t>
      </w:r>
      <w:proofErr w:type="spellStart"/>
      <w:r>
        <w:t>Brainpop</w:t>
      </w:r>
      <w:proofErr w:type="spellEnd"/>
      <w:r>
        <w:t xml:space="preserve"> </w:t>
      </w:r>
      <w:hyperlink r:id="rId7" w:history="1">
        <w:r w:rsidRPr="001E1D26">
          <w:rPr>
            <w:rStyle w:val="Hyperlink"/>
            <w:rFonts w:ascii="Arial" w:hAnsi="Arial" w:cs="Arial"/>
            <w:sz w:val="20"/>
            <w:szCs w:val="20"/>
            <w:shd w:val="clear" w:color="auto" w:fill="FFFFFF"/>
          </w:rPr>
          <w:t>https://www.brainpop.com/science/matterandchemistry/statesofmatter/</w:t>
        </w:r>
      </w:hyperlink>
      <w:r>
        <w:rPr>
          <w:rFonts w:ascii="Arial" w:hAnsi="Arial" w:cs="Arial"/>
          <w:color w:val="000000"/>
          <w:sz w:val="20"/>
          <w:szCs w:val="20"/>
          <w:shd w:val="clear" w:color="auto" w:fill="FFFFFF"/>
        </w:rPr>
        <w:t xml:space="preserve"> </w:t>
      </w:r>
    </w:p>
    <w:p w14:paraId="5DB5101E" w14:textId="4983E1C2" w:rsidR="006E60D1" w:rsidRPr="006E60D1" w:rsidRDefault="006E60D1" w:rsidP="006E60D1">
      <w:pPr>
        <w:pStyle w:val="ListParagraph"/>
        <w:numPr>
          <w:ilvl w:val="1"/>
          <w:numId w:val="21"/>
        </w:numPr>
        <w:spacing w:line="240" w:lineRule="auto"/>
      </w:pPr>
      <w:r>
        <w:rPr>
          <w:rFonts w:ascii="Arial" w:hAnsi="Arial" w:cs="Arial"/>
          <w:color w:val="000000"/>
          <w:sz w:val="20"/>
          <w:szCs w:val="20"/>
          <w:shd w:val="clear" w:color="auto" w:fill="FFFFFF"/>
        </w:rPr>
        <w:t xml:space="preserve">Define ‘density’ </w:t>
      </w:r>
    </w:p>
    <w:p w14:paraId="25159F10" w14:textId="000C76C0" w:rsidR="006E60D1" w:rsidRPr="009A34B9" w:rsidRDefault="009A34B9" w:rsidP="006E60D1">
      <w:pPr>
        <w:pStyle w:val="ListParagraph"/>
        <w:numPr>
          <w:ilvl w:val="0"/>
          <w:numId w:val="21"/>
        </w:numPr>
        <w:spacing w:line="240" w:lineRule="auto"/>
      </w:pPr>
      <w:r w:rsidRPr="009A34B9">
        <w:t>Adjust models</w:t>
      </w:r>
    </w:p>
    <w:p w14:paraId="6BAA51AE" w14:textId="54DE59CA" w:rsidR="009A34B9" w:rsidRDefault="009A34B9" w:rsidP="006E60D1">
      <w:pPr>
        <w:pStyle w:val="ListParagraph"/>
        <w:numPr>
          <w:ilvl w:val="0"/>
          <w:numId w:val="21"/>
        </w:numPr>
        <w:spacing w:line="240" w:lineRule="auto"/>
      </w:pPr>
      <w:r>
        <w:t>Paragraph</w:t>
      </w:r>
      <w:r w:rsidRPr="009A34B9">
        <w:t xml:space="preserve">: </w:t>
      </w:r>
      <w:r w:rsidR="00D57067">
        <w:t>Draw a model of how molecules are arranged in the three states of matter</w:t>
      </w:r>
      <w:r w:rsidRPr="009A34B9">
        <w:t>.</w:t>
      </w:r>
      <w:r w:rsidR="00D57067">
        <w:t xml:space="preserve"> Under each model, explain why the molecules are organized the way they are. </w:t>
      </w:r>
      <w:r w:rsidR="00E964AC">
        <w:t xml:space="preserve"> </w:t>
      </w:r>
    </w:p>
    <w:p w14:paraId="355093C3" w14:textId="427FC818" w:rsidR="009A34B9" w:rsidRDefault="009A34B9" w:rsidP="006E60D1">
      <w:pPr>
        <w:pStyle w:val="ListParagraph"/>
        <w:numPr>
          <w:ilvl w:val="0"/>
          <w:numId w:val="21"/>
        </w:numPr>
        <w:spacing w:line="240" w:lineRule="auto"/>
      </w:pPr>
      <w:r w:rsidRPr="009A34B9">
        <w:t>Exte</w:t>
      </w:r>
      <w:r>
        <w:t>nsion: Show Ted Ed Plasma video:</w:t>
      </w:r>
      <w:r w:rsidRPr="009A34B9">
        <w:t xml:space="preserve"> </w:t>
      </w:r>
      <w:hyperlink r:id="rId8" w:history="1">
        <w:r w:rsidRPr="001E1D26">
          <w:rPr>
            <w:rStyle w:val="Hyperlink"/>
          </w:rPr>
          <w:t>https://www.youtube.com/watch?v=tJplytSR-ww</w:t>
        </w:r>
      </w:hyperlink>
      <w:r>
        <w:t xml:space="preserve"> </w:t>
      </w:r>
    </w:p>
    <w:sectPr w:rsidR="009A34B9" w:rsidSect="00314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78B"/>
    <w:multiLevelType w:val="hybridMultilevel"/>
    <w:tmpl w:val="90A202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14974"/>
    <w:multiLevelType w:val="hybridMultilevel"/>
    <w:tmpl w:val="4A7E4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7F6C31"/>
    <w:multiLevelType w:val="hybridMultilevel"/>
    <w:tmpl w:val="C68A3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00C03"/>
    <w:multiLevelType w:val="hybridMultilevel"/>
    <w:tmpl w:val="01820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31A92"/>
    <w:multiLevelType w:val="hybridMultilevel"/>
    <w:tmpl w:val="FFA63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410A50"/>
    <w:multiLevelType w:val="hybridMultilevel"/>
    <w:tmpl w:val="A210CC2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058032D"/>
    <w:multiLevelType w:val="hybridMultilevel"/>
    <w:tmpl w:val="1290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980FC1"/>
    <w:multiLevelType w:val="hybridMultilevel"/>
    <w:tmpl w:val="3C3415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E945BE"/>
    <w:multiLevelType w:val="hybridMultilevel"/>
    <w:tmpl w:val="9CCE0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D4AA7"/>
    <w:multiLevelType w:val="hybridMultilevel"/>
    <w:tmpl w:val="76AA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E708D"/>
    <w:multiLevelType w:val="hybridMultilevel"/>
    <w:tmpl w:val="57B41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8468B2"/>
    <w:multiLevelType w:val="hybridMultilevel"/>
    <w:tmpl w:val="A4AE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C0608B"/>
    <w:multiLevelType w:val="hybridMultilevel"/>
    <w:tmpl w:val="374CC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46A8D"/>
    <w:multiLevelType w:val="hybridMultilevel"/>
    <w:tmpl w:val="E300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20486"/>
    <w:multiLevelType w:val="hybridMultilevel"/>
    <w:tmpl w:val="6BA03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934113"/>
    <w:multiLevelType w:val="hybridMultilevel"/>
    <w:tmpl w:val="904AE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F6D73"/>
    <w:multiLevelType w:val="hybridMultilevel"/>
    <w:tmpl w:val="5952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4C1176"/>
    <w:multiLevelType w:val="hybridMultilevel"/>
    <w:tmpl w:val="21C0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7113A"/>
    <w:multiLevelType w:val="hybridMultilevel"/>
    <w:tmpl w:val="88D84F10"/>
    <w:lvl w:ilvl="0" w:tplc="04090003">
      <w:start w:val="1"/>
      <w:numFmt w:val="bullet"/>
      <w:lvlText w:val="o"/>
      <w:lvlJc w:val="left"/>
      <w:pPr>
        <w:ind w:left="2886" w:hanging="360"/>
      </w:pPr>
      <w:rPr>
        <w:rFonts w:ascii="Courier New" w:hAnsi="Courier New" w:cs="Courier New"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9">
    <w:nsid w:val="58AB5D16"/>
    <w:multiLevelType w:val="hybridMultilevel"/>
    <w:tmpl w:val="C9D4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344BF9"/>
    <w:multiLevelType w:val="hybridMultilevel"/>
    <w:tmpl w:val="94004B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5DF559C4"/>
    <w:multiLevelType w:val="hybridMultilevel"/>
    <w:tmpl w:val="9A3A4D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616365B5"/>
    <w:multiLevelType w:val="hybridMultilevel"/>
    <w:tmpl w:val="2D940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8057BF"/>
    <w:multiLevelType w:val="hybridMultilevel"/>
    <w:tmpl w:val="F6860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16"/>
  </w:num>
  <w:num w:numId="5">
    <w:abstractNumId w:val="10"/>
  </w:num>
  <w:num w:numId="6">
    <w:abstractNumId w:val="23"/>
  </w:num>
  <w:num w:numId="7">
    <w:abstractNumId w:val="22"/>
  </w:num>
  <w:num w:numId="8">
    <w:abstractNumId w:val="11"/>
  </w:num>
  <w:num w:numId="9">
    <w:abstractNumId w:val="14"/>
  </w:num>
  <w:num w:numId="10">
    <w:abstractNumId w:val="2"/>
  </w:num>
  <w:num w:numId="11">
    <w:abstractNumId w:val="6"/>
  </w:num>
  <w:num w:numId="12">
    <w:abstractNumId w:val="12"/>
  </w:num>
  <w:num w:numId="13">
    <w:abstractNumId w:val="20"/>
  </w:num>
  <w:num w:numId="14">
    <w:abstractNumId w:val="17"/>
  </w:num>
  <w:num w:numId="15">
    <w:abstractNumId w:val="19"/>
  </w:num>
  <w:num w:numId="16">
    <w:abstractNumId w:val="5"/>
  </w:num>
  <w:num w:numId="17">
    <w:abstractNumId w:val="18"/>
  </w:num>
  <w:num w:numId="18">
    <w:abstractNumId w:val="9"/>
  </w:num>
  <w:num w:numId="19">
    <w:abstractNumId w:val="15"/>
  </w:num>
  <w:num w:numId="20">
    <w:abstractNumId w:val="8"/>
  </w:num>
  <w:num w:numId="21">
    <w:abstractNumId w:val="21"/>
  </w:num>
  <w:num w:numId="22">
    <w:abstractNumId w:val="4"/>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D9"/>
    <w:rsid w:val="0001675D"/>
    <w:rsid w:val="00022F5C"/>
    <w:rsid w:val="00042C95"/>
    <w:rsid w:val="00056BA9"/>
    <w:rsid w:val="00081D53"/>
    <w:rsid w:val="000A1F80"/>
    <w:rsid w:val="00164BFF"/>
    <w:rsid w:val="00166861"/>
    <w:rsid w:val="001948BA"/>
    <w:rsid w:val="00194DC5"/>
    <w:rsid w:val="001A3652"/>
    <w:rsid w:val="001A68E7"/>
    <w:rsid w:val="001B54B5"/>
    <w:rsid w:val="001D0AD9"/>
    <w:rsid w:val="001D4F3C"/>
    <w:rsid w:val="00226888"/>
    <w:rsid w:val="00230656"/>
    <w:rsid w:val="0024169C"/>
    <w:rsid w:val="002575A0"/>
    <w:rsid w:val="0026640F"/>
    <w:rsid w:val="002728C2"/>
    <w:rsid w:val="002B2A20"/>
    <w:rsid w:val="002F5281"/>
    <w:rsid w:val="003013CD"/>
    <w:rsid w:val="003146B6"/>
    <w:rsid w:val="00341D43"/>
    <w:rsid w:val="00350452"/>
    <w:rsid w:val="00354172"/>
    <w:rsid w:val="003973FF"/>
    <w:rsid w:val="003D791F"/>
    <w:rsid w:val="003E7F14"/>
    <w:rsid w:val="003F1477"/>
    <w:rsid w:val="003F6836"/>
    <w:rsid w:val="00403008"/>
    <w:rsid w:val="004031E9"/>
    <w:rsid w:val="004669E8"/>
    <w:rsid w:val="00473BDC"/>
    <w:rsid w:val="004A2A59"/>
    <w:rsid w:val="004B2E10"/>
    <w:rsid w:val="0057540A"/>
    <w:rsid w:val="005A4ACD"/>
    <w:rsid w:val="005E0F38"/>
    <w:rsid w:val="005E4458"/>
    <w:rsid w:val="005E6859"/>
    <w:rsid w:val="00610182"/>
    <w:rsid w:val="00624B46"/>
    <w:rsid w:val="0063262A"/>
    <w:rsid w:val="006517BF"/>
    <w:rsid w:val="00653E0E"/>
    <w:rsid w:val="00662395"/>
    <w:rsid w:val="00667A47"/>
    <w:rsid w:val="00667A7F"/>
    <w:rsid w:val="006936F3"/>
    <w:rsid w:val="006E60D1"/>
    <w:rsid w:val="00727BF7"/>
    <w:rsid w:val="00730AD2"/>
    <w:rsid w:val="00760786"/>
    <w:rsid w:val="007816AD"/>
    <w:rsid w:val="00791B05"/>
    <w:rsid w:val="0079767E"/>
    <w:rsid w:val="007A59FB"/>
    <w:rsid w:val="007B2444"/>
    <w:rsid w:val="007D6577"/>
    <w:rsid w:val="007D6621"/>
    <w:rsid w:val="007F165D"/>
    <w:rsid w:val="00880B3F"/>
    <w:rsid w:val="00882F3E"/>
    <w:rsid w:val="008B57D0"/>
    <w:rsid w:val="008B7031"/>
    <w:rsid w:val="008F0EDB"/>
    <w:rsid w:val="00904C12"/>
    <w:rsid w:val="009305BE"/>
    <w:rsid w:val="00981F1B"/>
    <w:rsid w:val="0099471B"/>
    <w:rsid w:val="00997C6E"/>
    <w:rsid w:val="009A34B9"/>
    <w:rsid w:val="009F44F2"/>
    <w:rsid w:val="00A11D31"/>
    <w:rsid w:val="00A51DF9"/>
    <w:rsid w:val="00A84A4F"/>
    <w:rsid w:val="00A86948"/>
    <w:rsid w:val="00AA1BC9"/>
    <w:rsid w:val="00AD4392"/>
    <w:rsid w:val="00AF2F7A"/>
    <w:rsid w:val="00B27304"/>
    <w:rsid w:val="00B36AA6"/>
    <w:rsid w:val="00B55DC5"/>
    <w:rsid w:val="00B6524F"/>
    <w:rsid w:val="00B870BA"/>
    <w:rsid w:val="00B90728"/>
    <w:rsid w:val="00B95AF7"/>
    <w:rsid w:val="00BD6201"/>
    <w:rsid w:val="00C17947"/>
    <w:rsid w:val="00C202B3"/>
    <w:rsid w:val="00C30083"/>
    <w:rsid w:val="00C30C2E"/>
    <w:rsid w:val="00C3115F"/>
    <w:rsid w:val="00C549D6"/>
    <w:rsid w:val="00C85A6B"/>
    <w:rsid w:val="00C85C43"/>
    <w:rsid w:val="00CA09FE"/>
    <w:rsid w:val="00CC2265"/>
    <w:rsid w:val="00CC749D"/>
    <w:rsid w:val="00D0711B"/>
    <w:rsid w:val="00D44992"/>
    <w:rsid w:val="00D57067"/>
    <w:rsid w:val="00D652BB"/>
    <w:rsid w:val="00D66B54"/>
    <w:rsid w:val="00DA0CF5"/>
    <w:rsid w:val="00DA5981"/>
    <w:rsid w:val="00DB195D"/>
    <w:rsid w:val="00E21C17"/>
    <w:rsid w:val="00E6148E"/>
    <w:rsid w:val="00E64E60"/>
    <w:rsid w:val="00E65DB4"/>
    <w:rsid w:val="00E75B19"/>
    <w:rsid w:val="00E964AC"/>
    <w:rsid w:val="00EB6B48"/>
    <w:rsid w:val="00EB7FD8"/>
    <w:rsid w:val="00ED5D63"/>
    <w:rsid w:val="00EF359E"/>
    <w:rsid w:val="00F016CC"/>
    <w:rsid w:val="00F51127"/>
    <w:rsid w:val="00F758F5"/>
    <w:rsid w:val="00F81368"/>
    <w:rsid w:val="00F829FE"/>
    <w:rsid w:val="00FE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AD9"/>
    <w:pPr>
      <w:ind w:left="720"/>
      <w:contextualSpacing/>
    </w:pPr>
  </w:style>
  <w:style w:type="character" w:styleId="Hyperlink">
    <w:name w:val="Hyperlink"/>
    <w:basedOn w:val="DefaultParagraphFont"/>
    <w:uiPriority w:val="99"/>
    <w:unhideWhenUsed/>
    <w:rsid w:val="00B55DC5"/>
    <w:rPr>
      <w:color w:val="0563C1" w:themeColor="hyperlink"/>
      <w:u w:val="single"/>
    </w:rPr>
  </w:style>
  <w:style w:type="table" w:styleId="TableGrid">
    <w:name w:val="Table Grid"/>
    <w:basedOn w:val="TableNormal"/>
    <w:uiPriority w:val="39"/>
    <w:rsid w:val="0061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05"/>
    <w:rPr>
      <w:rFonts w:ascii="Segoe UI" w:hAnsi="Segoe UI" w:cs="Segoe UI"/>
      <w:sz w:val="18"/>
      <w:szCs w:val="18"/>
    </w:rPr>
  </w:style>
  <w:style w:type="character" w:styleId="FollowedHyperlink">
    <w:name w:val="FollowedHyperlink"/>
    <w:basedOn w:val="DefaultParagraphFont"/>
    <w:uiPriority w:val="99"/>
    <w:semiHidden/>
    <w:unhideWhenUsed/>
    <w:rsid w:val="002F5281"/>
    <w:rPr>
      <w:color w:val="954F72" w:themeColor="followedHyperlink"/>
      <w:u w:val="single"/>
    </w:rPr>
  </w:style>
  <w:style w:type="character" w:customStyle="1" w:styleId="bold">
    <w:name w:val="bold"/>
    <w:basedOn w:val="DefaultParagraphFont"/>
    <w:rsid w:val="006936F3"/>
  </w:style>
  <w:style w:type="paragraph" w:styleId="NormalWeb">
    <w:name w:val="Normal (Web)"/>
    <w:basedOn w:val="Normal"/>
    <w:uiPriority w:val="99"/>
    <w:unhideWhenUsed/>
    <w:rsid w:val="00241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6633">
      <w:bodyDiv w:val="1"/>
      <w:marLeft w:val="0"/>
      <w:marRight w:val="0"/>
      <w:marTop w:val="0"/>
      <w:marBottom w:val="0"/>
      <w:divBdr>
        <w:top w:val="none" w:sz="0" w:space="0" w:color="auto"/>
        <w:left w:val="none" w:sz="0" w:space="0" w:color="auto"/>
        <w:bottom w:val="none" w:sz="0" w:space="0" w:color="auto"/>
        <w:right w:val="none" w:sz="0" w:space="0" w:color="auto"/>
      </w:divBdr>
    </w:div>
    <w:div w:id="1146778468">
      <w:bodyDiv w:val="1"/>
      <w:marLeft w:val="0"/>
      <w:marRight w:val="0"/>
      <w:marTop w:val="0"/>
      <w:marBottom w:val="0"/>
      <w:divBdr>
        <w:top w:val="none" w:sz="0" w:space="0" w:color="auto"/>
        <w:left w:val="none" w:sz="0" w:space="0" w:color="auto"/>
        <w:bottom w:val="none" w:sz="0" w:space="0" w:color="auto"/>
        <w:right w:val="none" w:sz="0" w:space="0" w:color="auto"/>
      </w:divBdr>
    </w:div>
    <w:div w:id="128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JplytSR-ww" TargetMode="External"/><Relationship Id="rId3" Type="http://schemas.openxmlformats.org/officeDocument/2006/relationships/styles" Target="styles.xml"/><Relationship Id="rId7" Type="http://schemas.openxmlformats.org/officeDocument/2006/relationships/hyperlink" Target="https://www.brainpop.com/science/matterandchemistry/statesofmat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7111-016F-4BA8-B794-66E7C79C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 Tabery D</dc:creator>
  <cp:lastModifiedBy>Dawn-Marie Tabery</cp:lastModifiedBy>
  <cp:revision>11</cp:revision>
  <cp:lastPrinted>2014-09-08T13:35:00Z</cp:lastPrinted>
  <dcterms:created xsi:type="dcterms:W3CDTF">2017-11-17T21:06:00Z</dcterms:created>
  <dcterms:modified xsi:type="dcterms:W3CDTF">2019-11-15T22:02:00Z</dcterms:modified>
</cp:coreProperties>
</file>