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7DD8731E" w:rsidR="001D0AD9" w:rsidRPr="002728C2" w:rsidRDefault="00C84BB6" w:rsidP="001D0AD9">
      <w:pPr>
        <w:spacing w:line="240" w:lineRule="auto"/>
        <w:rPr>
          <w:b/>
        </w:rPr>
      </w:pPr>
      <w:r>
        <w:rPr>
          <w:b/>
        </w:rPr>
        <w:t>Unit 3</w:t>
      </w:r>
      <w:r w:rsidR="001D0AD9" w:rsidRPr="001D0AD9">
        <w:rPr>
          <w:b/>
        </w:rPr>
        <w:t xml:space="preserve">: </w:t>
      </w:r>
      <w:r>
        <w:rPr>
          <w:b/>
        </w:rPr>
        <w:t>Earth’s Weather Patterns and Climate</w:t>
      </w:r>
      <w:r w:rsidR="002728C2">
        <w:rPr>
          <w:b/>
        </w:rPr>
        <w:t xml:space="preserve"> (</w:t>
      </w:r>
      <w:r>
        <w:rPr>
          <w:b/>
        </w:rPr>
        <w:t>8</w:t>
      </w:r>
      <w:r w:rsidR="00056BA9">
        <w:rPr>
          <w:b/>
        </w:rPr>
        <w:t>-9</w:t>
      </w:r>
      <w:r w:rsidR="001D0AD9" w:rsidRPr="001D0AD9">
        <w:rPr>
          <w:b/>
        </w:rPr>
        <w:t xml:space="preserve"> weeks</w:t>
      </w:r>
      <w:r w:rsidR="002728C2">
        <w:rPr>
          <w:b/>
        </w:rPr>
        <w:t xml:space="preserve">) </w:t>
      </w:r>
    </w:p>
    <w:p w14:paraId="265B969E" w14:textId="69FF399B" w:rsidR="001D0AD9" w:rsidRPr="001D0AD9" w:rsidRDefault="00226888" w:rsidP="001D0AD9">
      <w:pPr>
        <w:spacing w:line="240" w:lineRule="auto"/>
        <w:rPr>
          <w:b/>
        </w:rPr>
      </w:pPr>
      <w:r>
        <w:rPr>
          <w:b/>
        </w:rPr>
        <w:t xml:space="preserve">Week </w:t>
      </w:r>
      <w:r w:rsidR="00B66464">
        <w:rPr>
          <w:b/>
        </w:rPr>
        <w:t>6</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8223C0" w:rsidRPr="008223C0">
        <w:rPr>
          <w:b/>
        </w:rPr>
        <w:t>Earth’s atmosphere and unequal heating keeps temperatures stable enough to sustain life</w:t>
      </w:r>
    </w:p>
    <w:p w14:paraId="0C8178EA" w14:textId="6F976EAF" w:rsidR="004A2A59" w:rsidRPr="006E60D1" w:rsidRDefault="00B66464" w:rsidP="006E60D1">
      <w:pPr>
        <w:spacing w:line="240" w:lineRule="auto"/>
        <w:rPr>
          <w:u w:val="single"/>
        </w:rPr>
      </w:pPr>
      <w:r>
        <w:rPr>
          <w:u w:val="single"/>
        </w:rPr>
        <w:t>Week 6</w:t>
      </w:r>
      <w:r w:rsidR="00F51127">
        <w:rPr>
          <w:u w:val="single"/>
        </w:rPr>
        <w:t xml:space="preserve"> –</w:t>
      </w:r>
      <w:r w:rsidR="00C151C8">
        <w:rPr>
          <w:u w:val="single"/>
        </w:rPr>
        <w:t>2/10 – 2/13</w:t>
      </w:r>
    </w:p>
    <w:p w14:paraId="61AFBAB2" w14:textId="372E0855" w:rsidR="00C151C8" w:rsidRDefault="00C151C8" w:rsidP="00C84BB6">
      <w:pPr>
        <w:spacing w:line="240" w:lineRule="auto"/>
        <w:ind w:left="720" w:hanging="720"/>
      </w:pPr>
      <w:r>
        <w:t xml:space="preserve">2/11 - </w:t>
      </w:r>
      <w:r>
        <w:tab/>
        <w:t>YWBAT develop a model and construct an explanation</w:t>
      </w:r>
    </w:p>
    <w:p w14:paraId="7C02683C" w14:textId="741BCC4A" w:rsidR="00C151C8" w:rsidRDefault="00C151C8" w:rsidP="00C84BB6">
      <w:pPr>
        <w:spacing w:line="240" w:lineRule="auto"/>
        <w:ind w:left="720" w:hanging="720"/>
      </w:pPr>
      <w:r>
        <w:tab/>
        <w:t xml:space="preserve">Success is: </w:t>
      </w:r>
    </w:p>
    <w:p w14:paraId="6979381A" w14:textId="4729AF94" w:rsidR="00C151C8" w:rsidRDefault="00C151C8" w:rsidP="00C84BB6">
      <w:pPr>
        <w:spacing w:line="240" w:lineRule="auto"/>
        <w:ind w:left="720" w:hanging="720"/>
      </w:pPr>
      <w:r>
        <w:tab/>
        <w:t>Phenomena: why is the Atacama Desert so dry?</w:t>
      </w:r>
    </w:p>
    <w:p w14:paraId="36BCB9DB" w14:textId="77777777" w:rsidR="000F5AEB" w:rsidRDefault="000F5AEB" w:rsidP="00C151C8">
      <w:pPr>
        <w:pStyle w:val="ListParagraph"/>
        <w:numPr>
          <w:ilvl w:val="0"/>
          <w:numId w:val="26"/>
        </w:numPr>
        <w:spacing w:line="240" w:lineRule="auto"/>
      </w:pPr>
      <w:r w:rsidRPr="000F5AEB">
        <w:t>Use the slides presentation to introduce the stu</w:t>
      </w:r>
      <w:r>
        <w:t xml:space="preserve">dents to the Atacama Desert. </w:t>
      </w:r>
    </w:p>
    <w:p w14:paraId="2585DAF2" w14:textId="77777777" w:rsidR="000F5AEB" w:rsidRDefault="000F5AEB" w:rsidP="00C151C8">
      <w:pPr>
        <w:pStyle w:val="ListParagraph"/>
        <w:numPr>
          <w:ilvl w:val="0"/>
          <w:numId w:val="26"/>
        </w:numPr>
        <w:spacing w:line="240" w:lineRule="auto"/>
      </w:pPr>
      <w:r w:rsidRPr="000F5AEB">
        <w:t>On the final slide,</w:t>
      </w:r>
      <w:r>
        <w:t xml:space="preserve"> </w:t>
      </w:r>
      <w:r w:rsidRPr="000F5AEB">
        <w:t xml:space="preserve">give </w:t>
      </w:r>
      <w:proofErr w:type="gramStart"/>
      <w:r w:rsidRPr="000F5AEB">
        <w:t>students</w:t>
      </w:r>
      <w:proofErr w:type="gramEnd"/>
      <w:r w:rsidRPr="000F5AEB">
        <w:t xml:space="preserve"> time to record the phenomenon in their notebooks and beg</w:t>
      </w:r>
      <w:r>
        <w:t xml:space="preserve">in a notice/ wonder T-chart. </w:t>
      </w:r>
    </w:p>
    <w:p w14:paraId="70271832" w14:textId="77777777" w:rsidR="000F5AEB" w:rsidRDefault="000F5AEB" w:rsidP="00C151C8">
      <w:pPr>
        <w:pStyle w:val="ListParagraph"/>
        <w:numPr>
          <w:ilvl w:val="0"/>
          <w:numId w:val="26"/>
        </w:numPr>
        <w:spacing w:line="240" w:lineRule="auto"/>
      </w:pPr>
      <w:r w:rsidRPr="000F5AEB">
        <w:t>Sh</w:t>
      </w:r>
      <w:r>
        <w:t xml:space="preserve">ow the video of the Atacama. </w:t>
      </w:r>
    </w:p>
    <w:p w14:paraId="3B54CF64" w14:textId="5854C0DC" w:rsidR="000F5AEB" w:rsidRDefault="000F5AEB" w:rsidP="000F5AEB">
      <w:pPr>
        <w:pStyle w:val="ListParagraph"/>
        <w:numPr>
          <w:ilvl w:val="1"/>
          <w:numId w:val="26"/>
        </w:numPr>
        <w:spacing w:line="240" w:lineRule="auto"/>
      </w:pPr>
      <w:hyperlink r:id="rId7" w:history="1">
        <w:r w:rsidRPr="00D65928">
          <w:rPr>
            <w:rStyle w:val="Hyperlink"/>
            <w:rFonts w:ascii="Arial" w:hAnsi="Arial" w:cs="Arial"/>
            <w:sz w:val="20"/>
            <w:szCs w:val="20"/>
            <w:shd w:val="clear" w:color="auto" w:fill="FEF8E3"/>
          </w:rPr>
          <w:t>https://www.youtube.com/watch?v=CDnvqZyx0Wc</w:t>
        </w:r>
      </w:hyperlink>
      <w:r>
        <w:rPr>
          <w:rFonts w:ascii="Arial" w:hAnsi="Arial" w:cs="Arial"/>
          <w:color w:val="000000"/>
          <w:sz w:val="20"/>
          <w:szCs w:val="20"/>
          <w:shd w:val="clear" w:color="auto" w:fill="FEF8E3"/>
        </w:rPr>
        <w:t xml:space="preserve"> </w:t>
      </w:r>
    </w:p>
    <w:p w14:paraId="340D33E2" w14:textId="26D82270" w:rsidR="000F5AEB" w:rsidRPr="000F5AEB" w:rsidRDefault="000F5AEB" w:rsidP="00C151C8">
      <w:pPr>
        <w:pStyle w:val="ListParagraph"/>
        <w:numPr>
          <w:ilvl w:val="0"/>
          <w:numId w:val="26"/>
        </w:numPr>
        <w:spacing w:line="240" w:lineRule="auto"/>
      </w:pPr>
      <w:r w:rsidRPr="000F5AEB">
        <w:t>Discuss and make a class chart of things that they noticed and what they're wondering. Call attention to the fact that we are investigating causes for the dryness. Students should try to ask questions that will help them investigate the causes.</w:t>
      </w:r>
    </w:p>
    <w:p w14:paraId="419F56C9" w14:textId="02B98A43" w:rsidR="003146B6" w:rsidRDefault="00C151C8" w:rsidP="00C84BB6">
      <w:pPr>
        <w:spacing w:line="240" w:lineRule="auto"/>
        <w:ind w:left="720" w:hanging="720"/>
      </w:pPr>
      <w:r>
        <w:t>2/12</w:t>
      </w:r>
      <w:r w:rsidR="008223C0">
        <w:t xml:space="preserve"> - </w:t>
      </w:r>
      <w:r w:rsidR="003146B6">
        <w:t xml:space="preserve"> </w:t>
      </w:r>
      <w:r w:rsidR="003146B6">
        <w:tab/>
      </w:r>
      <w:r w:rsidR="00D652BB" w:rsidRPr="000A1F80">
        <w:t xml:space="preserve">YWBAT </w:t>
      </w:r>
      <w:r w:rsidR="00B66464">
        <w:t>develop a model and construct an explanation</w:t>
      </w:r>
      <w:r w:rsidR="0018784A">
        <w:t xml:space="preserve"> </w:t>
      </w:r>
    </w:p>
    <w:p w14:paraId="49B10238" w14:textId="1895C478" w:rsidR="0084682B" w:rsidRDefault="0084682B" w:rsidP="00C7267A">
      <w:pPr>
        <w:spacing w:line="240" w:lineRule="auto"/>
        <w:ind w:left="720"/>
      </w:pPr>
      <w:r>
        <w:t xml:space="preserve">Success is: </w:t>
      </w:r>
      <w:r w:rsidR="00B66464">
        <w:t xml:space="preserve">construct an explanation that includes </w:t>
      </w:r>
      <w:r w:rsidR="00B66464" w:rsidRPr="00B66464">
        <w:t>direct/indirect light from the sun and how this causes unequal heating of the earth</w:t>
      </w:r>
    </w:p>
    <w:p w14:paraId="054328ED" w14:textId="768E069A" w:rsidR="0062410F" w:rsidRDefault="003146B6" w:rsidP="0062410F">
      <w:pPr>
        <w:spacing w:line="240" w:lineRule="auto"/>
        <w:ind w:left="720"/>
      </w:pPr>
      <w:r>
        <w:t>Phenomena:</w:t>
      </w:r>
      <w:r w:rsidR="006E60D1">
        <w:t xml:space="preserve"> </w:t>
      </w:r>
      <w:r w:rsidR="00A61C33">
        <w:t>the Atacama Desert is the driest on earth.</w:t>
      </w:r>
    </w:p>
    <w:p w14:paraId="3FB0C929" w14:textId="0DC5395C" w:rsidR="00B66464" w:rsidRDefault="00A61C33" w:rsidP="00A61C33">
      <w:pPr>
        <w:pStyle w:val="ListParagraph"/>
        <w:numPr>
          <w:ilvl w:val="0"/>
          <w:numId w:val="25"/>
        </w:numPr>
        <w:spacing w:line="240" w:lineRule="auto"/>
      </w:pPr>
      <w:r w:rsidRPr="00A61C33">
        <w:t>We are trying to determine what causes the Atacama Desert to be so dry. Some of your ideas dealt with heat. Here is some data to help us understand how heat may or may not be involved</w:t>
      </w:r>
    </w:p>
    <w:p w14:paraId="46607CBF" w14:textId="2C75684D" w:rsidR="00B66464" w:rsidRDefault="00B66464" w:rsidP="00B66464">
      <w:pPr>
        <w:pStyle w:val="ListParagraph"/>
        <w:numPr>
          <w:ilvl w:val="0"/>
          <w:numId w:val="25"/>
        </w:numPr>
        <w:spacing w:line="240" w:lineRule="auto"/>
      </w:pPr>
      <w:r w:rsidRPr="00B66464">
        <w:t>Teacher displays NASA's Earth Eyes and we observe patterns and make</w:t>
      </w:r>
      <w:r>
        <w:t xml:space="preserve"> </w:t>
      </w:r>
      <w:r w:rsidRPr="00B66464">
        <w:t xml:space="preserve">a list of </w:t>
      </w:r>
      <w:r w:rsidR="00A61C33">
        <w:t>observations</w:t>
      </w:r>
    </w:p>
    <w:p w14:paraId="02C3CBFD" w14:textId="1CBBE260" w:rsidR="00A61C33" w:rsidRDefault="00A61C33" w:rsidP="00A61C33">
      <w:pPr>
        <w:pStyle w:val="ListParagraph"/>
        <w:numPr>
          <w:ilvl w:val="1"/>
          <w:numId w:val="25"/>
        </w:numPr>
        <w:spacing w:line="240" w:lineRule="auto"/>
      </w:pPr>
      <w:hyperlink r:id="rId8" w:history="1">
        <w:r w:rsidRPr="00182F8B">
          <w:rPr>
            <w:rStyle w:val="Hyperlink"/>
          </w:rPr>
          <w:t>https://drive.google.com/file/d/0B-a5TRleEh90alhuTWtEa0ZKa00/view</w:t>
        </w:r>
      </w:hyperlink>
      <w:r>
        <w:t xml:space="preserve"> </w:t>
      </w:r>
    </w:p>
    <w:p w14:paraId="0132A967" w14:textId="5B88C05D" w:rsidR="00B66464" w:rsidRDefault="00B66464" w:rsidP="00B66464">
      <w:pPr>
        <w:pStyle w:val="ListParagraph"/>
        <w:numPr>
          <w:ilvl w:val="0"/>
          <w:numId w:val="25"/>
        </w:numPr>
        <w:spacing w:line="240" w:lineRule="auto"/>
      </w:pPr>
      <w:r w:rsidRPr="00B66464">
        <w:t>Pose the question: why do you think average temperatures are the way they are on our planet</w:t>
      </w:r>
      <w:r>
        <w:t>?</w:t>
      </w:r>
    </w:p>
    <w:p w14:paraId="62F13B9C" w14:textId="711943DF" w:rsidR="00B66464" w:rsidRDefault="00B66464" w:rsidP="00B66464">
      <w:pPr>
        <w:pStyle w:val="ListParagraph"/>
        <w:numPr>
          <w:ilvl w:val="1"/>
          <w:numId w:val="25"/>
        </w:numPr>
        <w:spacing w:line="240" w:lineRule="auto"/>
      </w:pPr>
      <w:r w:rsidRPr="00B66464">
        <w:t>Class discussion and brief model of seasons simulation from earlier in the year</w:t>
      </w:r>
    </w:p>
    <w:p w14:paraId="6E56E12B" w14:textId="77777777" w:rsidR="00A61C33" w:rsidRDefault="00A61C33" w:rsidP="00A61C33">
      <w:pPr>
        <w:pStyle w:val="ListParagraph"/>
        <w:numPr>
          <w:ilvl w:val="0"/>
          <w:numId w:val="25"/>
        </w:numPr>
        <w:spacing w:line="240" w:lineRule="auto"/>
      </w:pPr>
      <w:r w:rsidRPr="00A61C33">
        <w:t>Tr</w:t>
      </w:r>
      <w:r>
        <w:t>y climate and latitude sort</w:t>
      </w:r>
    </w:p>
    <w:p w14:paraId="6EE8391D" w14:textId="16093259" w:rsidR="00A61C33" w:rsidRDefault="00A61C33" w:rsidP="00A61C33">
      <w:pPr>
        <w:pStyle w:val="ListParagraph"/>
        <w:numPr>
          <w:ilvl w:val="0"/>
          <w:numId w:val="25"/>
        </w:numPr>
        <w:spacing w:line="240" w:lineRule="auto"/>
      </w:pPr>
      <w:r w:rsidRPr="00A61C33">
        <w:t>What do you notice about the Atacama in this temperature map? Why might that be the case?</w:t>
      </w:r>
    </w:p>
    <w:p w14:paraId="714DB22D" w14:textId="13208A70" w:rsidR="00B66464" w:rsidRDefault="00B66464" w:rsidP="00B66464">
      <w:pPr>
        <w:pStyle w:val="ListParagraph"/>
        <w:numPr>
          <w:ilvl w:val="0"/>
          <w:numId w:val="25"/>
        </w:numPr>
        <w:spacing w:line="240" w:lineRule="auto"/>
      </w:pPr>
      <w:r w:rsidRPr="00B66464">
        <w:t>Exit ticket: construct a written and drawn explanation for why the earth is unequally heated</w:t>
      </w:r>
    </w:p>
    <w:p w14:paraId="79DD4064" w14:textId="7BC236AE" w:rsidR="00A61C33" w:rsidRPr="00B66464" w:rsidRDefault="00A61C33" w:rsidP="00A61C33">
      <w:pPr>
        <w:pStyle w:val="ListParagraph"/>
        <w:numPr>
          <w:ilvl w:val="1"/>
          <w:numId w:val="25"/>
        </w:numPr>
        <w:spacing w:line="240" w:lineRule="auto"/>
      </w:pPr>
      <w:r w:rsidRPr="00A61C33">
        <w:t xml:space="preserve">Video, if needed: </w:t>
      </w:r>
      <w:hyperlink r:id="rId9" w:history="1">
        <w:r w:rsidRPr="00182F8B">
          <w:rPr>
            <w:rStyle w:val="Hyperlink"/>
          </w:rPr>
          <w:t>https://www.youtube.com/watch?v=7fd03fBRsuU</w:t>
        </w:r>
      </w:hyperlink>
      <w:r>
        <w:t xml:space="preserve"> </w:t>
      </w:r>
      <w:bookmarkStart w:id="0" w:name="_GoBack"/>
      <w:bookmarkEnd w:id="0"/>
    </w:p>
    <w:sectPr w:rsidR="00A61C33" w:rsidRPr="00B66464" w:rsidSect="0031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00C03"/>
    <w:multiLevelType w:val="hybridMultilevel"/>
    <w:tmpl w:val="0182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31A92"/>
    <w:multiLevelType w:val="hybridMultilevel"/>
    <w:tmpl w:val="FFA6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E945BE"/>
    <w:multiLevelType w:val="hybridMultilevel"/>
    <w:tmpl w:val="9CCE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E2307"/>
    <w:multiLevelType w:val="hybridMultilevel"/>
    <w:tmpl w:val="DCAEA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A73D21"/>
    <w:multiLevelType w:val="hybridMultilevel"/>
    <w:tmpl w:val="C156B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5DF559C4"/>
    <w:multiLevelType w:val="hybridMultilevel"/>
    <w:tmpl w:val="9A3A4D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732053"/>
    <w:multiLevelType w:val="hybridMultilevel"/>
    <w:tmpl w:val="881C1E9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17"/>
  </w:num>
  <w:num w:numId="5">
    <w:abstractNumId w:val="10"/>
  </w:num>
  <w:num w:numId="6">
    <w:abstractNumId w:val="25"/>
  </w:num>
  <w:num w:numId="7">
    <w:abstractNumId w:val="23"/>
  </w:num>
  <w:num w:numId="8">
    <w:abstractNumId w:val="11"/>
  </w:num>
  <w:num w:numId="9">
    <w:abstractNumId w:val="14"/>
  </w:num>
  <w:num w:numId="10">
    <w:abstractNumId w:val="2"/>
  </w:num>
  <w:num w:numId="11">
    <w:abstractNumId w:val="6"/>
  </w:num>
  <w:num w:numId="12">
    <w:abstractNumId w:val="12"/>
  </w:num>
  <w:num w:numId="13">
    <w:abstractNumId w:val="21"/>
  </w:num>
  <w:num w:numId="14">
    <w:abstractNumId w:val="18"/>
  </w:num>
  <w:num w:numId="15">
    <w:abstractNumId w:val="20"/>
  </w:num>
  <w:num w:numId="16">
    <w:abstractNumId w:val="5"/>
  </w:num>
  <w:num w:numId="17">
    <w:abstractNumId w:val="19"/>
  </w:num>
  <w:num w:numId="18">
    <w:abstractNumId w:val="9"/>
  </w:num>
  <w:num w:numId="19">
    <w:abstractNumId w:val="15"/>
  </w:num>
  <w:num w:numId="20">
    <w:abstractNumId w:val="8"/>
  </w:num>
  <w:num w:numId="21">
    <w:abstractNumId w:val="22"/>
  </w:num>
  <w:num w:numId="22">
    <w:abstractNumId w:val="4"/>
  </w:num>
  <w:num w:numId="23">
    <w:abstractNumId w:val="3"/>
  </w:num>
  <w:num w:numId="24">
    <w:abstractNumId w:val="13"/>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1675D"/>
    <w:rsid w:val="00022F5C"/>
    <w:rsid w:val="00042C95"/>
    <w:rsid w:val="00056BA9"/>
    <w:rsid w:val="0006527B"/>
    <w:rsid w:val="00081D53"/>
    <w:rsid w:val="000A1F80"/>
    <w:rsid w:val="000F5AEB"/>
    <w:rsid w:val="001276E7"/>
    <w:rsid w:val="001321DE"/>
    <w:rsid w:val="001453E0"/>
    <w:rsid w:val="00164BFF"/>
    <w:rsid w:val="00166861"/>
    <w:rsid w:val="0018784A"/>
    <w:rsid w:val="001948BA"/>
    <w:rsid w:val="00194DC5"/>
    <w:rsid w:val="001A3652"/>
    <w:rsid w:val="001A68E7"/>
    <w:rsid w:val="001B54B5"/>
    <w:rsid w:val="001D09DD"/>
    <w:rsid w:val="001D0AD9"/>
    <w:rsid w:val="001D4F3C"/>
    <w:rsid w:val="001E5C6D"/>
    <w:rsid w:val="00226888"/>
    <w:rsid w:val="00230656"/>
    <w:rsid w:val="0024169C"/>
    <w:rsid w:val="002458E7"/>
    <w:rsid w:val="002575A0"/>
    <w:rsid w:val="0026640F"/>
    <w:rsid w:val="002728C2"/>
    <w:rsid w:val="002B2A20"/>
    <w:rsid w:val="002F5281"/>
    <w:rsid w:val="003146B6"/>
    <w:rsid w:val="00321481"/>
    <w:rsid w:val="00324FD3"/>
    <w:rsid w:val="00336443"/>
    <w:rsid w:val="00341D43"/>
    <w:rsid w:val="00350452"/>
    <w:rsid w:val="00364E6E"/>
    <w:rsid w:val="00393D80"/>
    <w:rsid w:val="003973FF"/>
    <w:rsid w:val="003D791F"/>
    <w:rsid w:val="003E7F14"/>
    <w:rsid w:val="003F1477"/>
    <w:rsid w:val="003F6836"/>
    <w:rsid w:val="00403008"/>
    <w:rsid w:val="004031E9"/>
    <w:rsid w:val="004669E8"/>
    <w:rsid w:val="00473BDC"/>
    <w:rsid w:val="004A2A59"/>
    <w:rsid w:val="004B2E10"/>
    <w:rsid w:val="005020A6"/>
    <w:rsid w:val="0050360C"/>
    <w:rsid w:val="0057540A"/>
    <w:rsid w:val="005A4ACD"/>
    <w:rsid w:val="005E0F38"/>
    <w:rsid w:val="005E4458"/>
    <w:rsid w:val="005E6859"/>
    <w:rsid w:val="005F2A85"/>
    <w:rsid w:val="005F6DB7"/>
    <w:rsid w:val="00610182"/>
    <w:rsid w:val="0062410F"/>
    <w:rsid w:val="00624B46"/>
    <w:rsid w:val="006517BF"/>
    <w:rsid w:val="00653E0E"/>
    <w:rsid w:val="00662395"/>
    <w:rsid w:val="006639F7"/>
    <w:rsid w:val="00667A47"/>
    <w:rsid w:val="00667A7F"/>
    <w:rsid w:val="006936F3"/>
    <w:rsid w:val="006E60D1"/>
    <w:rsid w:val="00714304"/>
    <w:rsid w:val="00727BF7"/>
    <w:rsid w:val="00730AD2"/>
    <w:rsid w:val="00731985"/>
    <w:rsid w:val="00760786"/>
    <w:rsid w:val="007816AD"/>
    <w:rsid w:val="00791B05"/>
    <w:rsid w:val="0079767E"/>
    <w:rsid w:val="007B2444"/>
    <w:rsid w:val="007B261E"/>
    <w:rsid w:val="007D6577"/>
    <w:rsid w:val="007D6621"/>
    <w:rsid w:val="007F165D"/>
    <w:rsid w:val="008223C0"/>
    <w:rsid w:val="00823660"/>
    <w:rsid w:val="0084682B"/>
    <w:rsid w:val="0085749F"/>
    <w:rsid w:val="00880B3F"/>
    <w:rsid w:val="00882F3E"/>
    <w:rsid w:val="008B57D0"/>
    <w:rsid w:val="008B7031"/>
    <w:rsid w:val="008F0EDB"/>
    <w:rsid w:val="00904C12"/>
    <w:rsid w:val="009305BE"/>
    <w:rsid w:val="00981F1B"/>
    <w:rsid w:val="0099471B"/>
    <w:rsid w:val="00997C6E"/>
    <w:rsid w:val="009A34B9"/>
    <w:rsid w:val="009F44F2"/>
    <w:rsid w:val="00A11D31"/>
    <w:rsid w:val="00A51DF9"/>
    <w:rsid w:val="00A61C33"/>
    <w:rsid w:val="00A71970"/>
    <w:rsid w:val="00A84A4F"/>
    <w:rsid w:val="00A86948"/>
    <w:rsid w:val="00AA04E3"/>
    <w:rsid w:val="00AA1BC9"/>
    <w:rsid w:val="00AD4392"/>
    <w:rsid w:val="00AF2F7A"/>
    <w:rsid w:val="00B27304"/>
    <w:rsid w:val="00B36AA6"/>
    <w:rsid w:val="00B55DC5"/>
    <w:rsid w:val="00B6524F"/>
    <w:rsid w:val="00B66464"/>
    <w:rsid w:val="00B678CD"/>
    <w:rsid w:val="00B82F22"/>
    <w:rsid w:val="00B870BA"/>
    <w:rsid w:val="00B90728"/>
    <w:rsid w:val="00B93C44"/>
    <w:rsid w:val="00B95AF7"/>
    <w:rsid w:val="00BC3F1D"/>
    <w:rsid w:val="00BD6201"/>
    <w:rsid w:val="00C151C8"/>
    <w:rsid w:val="00C17658"/>
    <w:rsid w:val="00C17947"/>
    <w:rsid w:val="00C202B3"/>
    <w:rsid w:val="00C23341"/>
    <w:rsid w:val="00C30083"/>
    <w:rsid w:val="00C30C2E"/>
    <w:rsid w:val="00C3115F"/>
    <w:rsid w:val="00C549D6"/>
    <w:rsid w:val="00C7267A"/>
    <w:rsid w:val="00C84BB6"/>
    <w:rsid w:val="00C85A6B"/>
    <w:rsid w:val="00C85C43"/>
    <w:rsid w:val="00CA09FE"/>
    <w:rsid w:val="00CB08D2"/>
    <w:rsid w:val="00CB636A"/>
    <w:rsid w:val="00CC2265"/>
    <w:rsid w:val="00CC749D"/>
    <w:rsid w:val="00D0711B"/>
    <w:rsid w:val="00D44992"/>
    <w:rsid w:val="00D451E4"/>
    <w:rsid w:val="00D652BB"/>
    <w:rsid w:val="00D66B54"/>
    <w:rsid w:val="00DA036D"/>
    <w:rsid w:val="00DA0CF5"/>
    <w:rsid w:val="00DA5981"/>
    <w:rsid w:val="00DB195D"/>
    <w:rsid w:val="00E21C17"/>
    <w:rsid w:val="00E22320"/>
    <w:rsid w:val="00E6148E"/>
    <w:rsid w:val="00E64DCC"/>
    <w:rsid w:val="00E64E60"/>
    <w:rsid w:val="00E65DB4"/>
    <w:rsid w:val="00E71F74"/>
    <w:rsid w:val="00E75B19"/>
    <w:rsid w:val="00EB6B48"/>
    <w:rsid w:val="00EC72F7"/>
    <w:rsid w:val="00ED5D63"/>
    <w:rsid w:val="00EF359E"/>
    <w:rsid w:val="00F016CC"/>
    <w:rsid w:val="00F51127"/>
    <w:rsid w:val="00F758F5"/>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633">
      <w:bodyDiv w:val="1"/>
      <w:marLeft w:val="0"/>
      <w:marRight w:val="0"/>
      <w:marTop w:val="0"/>
      <w:marBottom w:val="0"/>
      <w:divBdr>
        <w:top w:val="none" w:sz="0" w:space="0" w:color="auto"/>
        <w:left w:val="none" w:sz="0" w:space="0" w:color="auto"/>
        <w:bottom w:val="none" w:sz="0" w:space="0" w:color="auto"/>
        <w:right w:val="none" w:sz="0" w:space="0" w:color="auto"/>
      </w:divBdr>
    </w:div>
    <w:div w:id="1146778468">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a5TRleEh90alhuTWtEa0ZKa00/view" TargetMode="External"/><Relationship Id="rId3" Type="http://schemas.openxmlformats.org/officeDocument/2006/relationships/styles" Target="styles.xml"/><Relationship Id="rId7" Type="http://schemas.openxmlformats.org/officeDocument/2006/relationships/hyperlink" Target="https://www.youtube.com/watch?v=CDnvqZyx0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7fd03fBRs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913B-F393-4390-A33E-DBD30ACC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10</cp:revision>
  <cp:lastPrinted>2020-02-07T21:01:00Z</cp:lastPrinted>
  <dcterms:created xsi:type="dcterms:W3CDTF">2018-02-02T21:23:00Z</dcterms:created>
  <dcterms:modified xsi:type="dcterms:W3CDTF">2020-02-10T02:07:00Z</dcterms:modified>
</cp:coreProperties>
</file>